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54953" w14:textId="2046E056" w:rsidR="003D46A9" w:rsidRDefault="00784C08">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 w:val="left" w:pos="9109"/>
        </w:tabs>
        <w:jc w:val="center"/>
      </w:pPr>
      <w:r>
        <w:rPr>
          <w:smallCaps/>
          <w:sz w:val="18"/>
          <w:szCs w:val="18"/>
        </w:rPr>
        <w:t>Dr.</w:t>
      </w:r>
      <w:r>
        <w:rPr>
          <w:b/>
          <w:smallCaps/>
          <w:sz w:val="18"/>
          <w:szCs w:val="18"/>
        </w:rPr>
        <w:t xml:space="preserve"> </w:t>
      </w:r>
      <w:r>
        <w:rPr>
          <w:b/>
          <w:smallCaps/>
          <w:sz w:val="32"/>
          <w:szCs w:val="32"/>
        </w:rPr>
        <w:t>Russell  B.  Stowers</w:t>
      </w:r>
      <w:r>
        <w:t xml:space="preserve">, PTA, MS, MHA, EdD, </w:t>
      </w:r>
      <w:r w:rsidR="00D944BE">
        <w:t xml:space="preserve">BCHE, </w:t>
      </w:r>
      <w:r>
        <w:t>FACHE</w:t>
      </w:r>
    </w:p>
    <w:p w14:paraId="045AC421" w14:textId="77777777" w:rsidR="003D46A9" w:rsidRDefault="00784C08">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 w:val="left" w:pos="9109"/>
        </w:tabs>
        <w:spacing w:line="14" w:lineRule="auto"/>
        <w:jc w:val="center"/>
      </w:pPr>
      <w:r>
        <w:rPr>
          <w:noProof/>
        </w:rPr>
        <mc:AlternateContent>
          <mc:Choice Requires="wps">
            <w:drawing>
              <wp:anchor distT="0" distB="0" distL="0" distR="0" simplePos="0" relativeHeight="251658240" behindDoc="1" locked="0" layoutInCell="1" hidden="0" allowOverlap="1" wp14:anchorId="2A388D72" wp14:editId="56972614">
                <wp:simplePos x="0" y="0"/>
                <wp:positionH relativeFrom="column">
                  <wp:posOffset>0</wp:posOffset>
                </wp:positionH>
                <wp:positionV relativeFrom="paragraph">
                  <wp:posOffset>0</wp:posOffset>
                </wp:positionV>
                <wp:extent cx="635" cy="12700"/>
                <wp:effectExtent l="0" t="0" r="0" b="0"/>
                <wp:wrapNone/>
                <wp:docPr id="3" name="Rectangle 3"/>
                <wp:cNvGraphicFramePr/>
                <a:graphic xmlns:a="http://schemas.openxmlformats.org/drawingml/2006/main">
                  <a:graphicData uri="http://schemas.microsoft.com/office/word/2010/wordprocessingShape">
                    <wps:wsp>
                      <wps:cNvSpPr/>
                      <wps:spPr>
                        <a:xfrm>
                          <a:off x="2374200" y="3779683"/>
                          <a:ext cx="5943600" cy="635"/>
                        </a:xfrm>
                        <a:prstGeom prst="rect">
                          <a:avLst/>
                        </a:prstGeom>
                        <a:solidFill>
                          <a:srgbClr val="000000"/>
                        </a:solidFill>
                        <a:ln>
                          <a:noFill/>
                        </a:ln>
                      </wps:spPr>
                      <wps:txbx>
                        <w:txbxContent>
                          <w:p w14:paraId="580725C9" w14:textId="77777777" w:rsidR="003D46A9" w:rsidRDefault="003D46A9">
                            <w:pPr>
                              <w:textDirection w:val="btLr"/>
                            </w:pPr>
                          </w:p>
                        </w:txbxContent>
                      </wps:txbx>
                      <wps:bodyPr spcFirstLastPara="1" wrap="square" lIns="91425" tIns="91425" rIns="91425" bIns="91425" anchor="ctr" anchorCtr="0">
                        <a:noAutofit/>
                      </wps:bodyPr>
                    </wps:wsp>
                  </a:graphicData>
                </a:graphic>
              </wp:anchor>
            </w:drawing>
          </mc:Choice>
          <mc:Fallback>
            <w:pict>
              <v:rect w14:anchorId="2A388D72" id="Rectangle 3" o:spid="_x0000_s1026" style="position:absolute;left:0;text-align:left;margin-left:0;margin-top:0;width:.05pt;height:1pt;z-index:-2516582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" fillcolor="black" stroked="f">
                <v:textbox inset="2.53958mm,2.53958mm,2.53958mm,2.53958mm">
                  <w:txbxContent>
                    <w:p w14:paraId="580725C9" w14:textId="77777777" w:rsidR="003D46A9" w:rsidRDefault="003D46A9">
                      <w:pPr>
                        <w:textDirection w:val="btLr"/>
                      </w:pPr>
                    </w:p>
                  </w:txbxContent>
                </v:textbox>
              </v:rect>
            </w:pict>
          </mc:Fallback>
        </mc:AlternateContent>
      </w:r>
    </w:p>
    <w:p w14:paraId="02CA492A" w14:textId="77777777" w:rsidR="003D46A9" w:rsidRDefault="00784C08">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 w:val="left" w:pos="9109"/>
        </w:tabs>
        <w:jc w:val="center"/>
        <w:rPr>
          <w:i/>
        </w:rPr>
      </w:pPr>
      <w:bookmarkStart w:id="0" w:name="bookmark=id.gjdgxs" w:colFirst="0" w:colLast="0"/>
      <w:bookmarkEnd w:id="0"/>
      <w:r>
        <w:rPr>
          <w:i/>
        </w:rPr>
        <w:t>______________________________________________________________________</w:t>
      </w:r>
    </w:p>
    <w:p w14:paraId="25658190" w14:textId="77777777" w:rsidR="003D46A9" w:rsidRDefault="003D46A9">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 w:val="left" w:pos="9109"/>
        </w:tabs>
        <w:jc w:val="center"/>
        <w:rPr>
          <w:b/>
          <w:i/>
          <w:sz w:val="24"/>
        </w:rPr>
      </w:pPr>
    </w:p>
    <w:p w14:paraId="422838B9" w14:textId="77777777" w:rsidR="003D46A9" w:rsidRDefault="00784C08">
      <w:pPr>
        <w:jc w:val="center"/>
        <w:rPr>
          <w:rFonts w:ascii="Times New Roman" w:eastAsia="Times New Roman" w:hAnsi="Times New Roman" w:cs="Times New Roman"/>
          <w:b/>
          <w:sz w:val="24"/>
        </w:rPr>
      </w:pPr>
      <w:r>
        <w:rPr>
          <w:rFonts w:ascii="Times New Roman" w:eastAsia="Times New Roman" w:hAnsi="Times New Roman" w:cs="Times New Roman"/>
          <w:b/>
          <w:sz w:val="24"/>
        </w:rPr>
        <w:t>QUALIFICATIONS</w:t>
      </w:r>
    </w:p>
    <w:p w14:paraId="1C14DFA9"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Board certified healthcare leader with 35 years of experience and a proven record of performance with patient and employee satisfaction.  Skilled in creating teams that excel in quality care and efficiency. Recognized for high integrity and commitment to achieving quality and excellence.   </w:t>
      </w:r>
    </w:p>
    <w:p w14:paraId="67D510B0" w14:textId="77777777" w:rsidR="003D46A9" w:rsidRDefault="003D46A9">
      <w:pPr>
        <w:rPr>
          <w:sz w:val="18"/>
          <w:szCs w:val="18"/>
        </w:rPr>
      </w:pPr>
    </w:p>
    <w:p w14:paraId="73EE15E9" w14:textId="77777777" w:rsidR="003D46A9" w:rsidRDefault="00784C08">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 w:val="left" w:pos="9109"/>
        </w:tabs>
        <w:jc w:val="center"/>
        <w:rPr>
          <w:b/>
          <w:sz w:val="24"/>
        </w:rPr>
      </w:pPr>
      <w:r>
        <w:rPr>
          <w:b/>
          <w:smallCaps/>
          <w:sz w:val="28"/>
          <w:szCs w:val="28"/>
        </w:rPr>
        <w:t>Employment</w:t>
      </w:r>
    </w:p>
    <w:p w14:paraId="0FCB9404" w14:textId="77777777" w:rsidR="003D46A9" w:rsidRDefault="003D46A9">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 w:val="left" w:pos="9109"/>
        </w:tabs>
        <w:jc w:val="center"/>
        <w:rPr>
          <w:b/>
        </w:rPr>
      </w:pPr>
    </w:p>
    <w:p w14:paraId="0FFA2769"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CHRISTUS St. Vincent Regional Medical Center</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November 2011 to Current</w:t>
      </w:r>
    </w:p>
    <w:p w14:paraId="0AC6A557" w14:textId="77777777" w:rsidR="003D46A9" w:rsidRDefault="00784C08">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Director</w:t>
      </w:r>
    </w:p>
    <w:p w14:paraId="01C1A4F2"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Rehabilitation Services</w:t>
      </w:r>
    </w:p>
    <w:p w14:paraId="7CE17D13"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Administration of all aspects of acute rehab program, program development and ongoing strategic planning and continuous process improvement, CARF accreditation process leader for 3 accreditation cycles, Budget preparation and maintenance, Ongoing compliance with local, state and federal guidelines, Staffing for nursing and therapy services for Acute and Inpatient Rehab.  </w:t>
      </w:r>
    </w:p>
    <w:p w14:paraId="718845B3"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Significant Accomplishments:  </w:t>
      </w:r>
    </w:p>
    <w:p w14:paraId="0C3D0D42" w14:textId="7C20F49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ab/>
      </w:r>
    </w:p>
    <w:p w14:paraId="1D325540"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Pima Medical Institute</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August 2013 to Current</w:t>
      </w:r>
    </w:p>
    <w:p w14:paraId="43E1D4F4" w14:textId="33FE14A6" w:rsidR="003D46A9" w:rsidRDefault="00784C08" w:rsidP="00F908FF">
      <w:pPr>
        <w:rPr>
          <w:rFonts w:ascii="Times New Roman" w:eastAsia="Times New Roman" w:hAnsi="Times New Roman" w:cs="Times New Roman"/>
          <w:sz w:val="22"/>
          <w:szCs w:val="22"/>
        </w:rPr>
      </w:pPr>
      <w:r>
        <w:rPr>
          <w:rFonts w:ascii="Times New Roman" w:eastAsia="Times New Roman" w:hAnsi="Times New Roman" w:cs="Times New Roman"/>
          <w:b/>
          <w:sz w:val="22"/>
          <w:szCs w:val="22"/>
        </w:rPr>
        <w:t xml:space="preserve">Instructor </w:t>
      </w:r>
      <w:r>
        <w:rPr>
          <w:rFonts w:ascii="Times New Roman" w:eastAsia="Times New Roman" w:hAnsi="Times New Roman" w:cs="Times New Roman"/>
          <w:sz w:val="22"/>
          <w:szCs w:val="22"/>
        </w:rPr>
        <w:t xml:space="preserve">responsibilities: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b/>
          <w:sz w:val="22"/>
          <w:szCs w:val="22"/>
        </w:rPr>
        <w:t>Bachelor Level Courses:</w:t>
      </w: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Healthcare Management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Quality Management</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Introduction to Public Health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Medical Terminology</w:t>
      </w:r>
      <w:r>
        <w:rPr>
          <w:rFonts w:ascii="Times New Roman" w:eastAsia="Times New Roman" w:hAnsi="Times New Roman" w:cs="Times New Roman"/>
          <w:sz w:val="22"/>
          <w:szCs w:val="22"/>
        </w:rPr>
        <w:tab/>
      </w:r>
    </w:p>
    <w:p w14:paraId="131DE6D9" w14:textId="77777777" w:rsidR="00E60B82" w:rsidRDefault="00784C08">
      <w:pPr>
        <w:ind w:left="720"/>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Introduction to </w:t>
      </w:r>
      <w:r w:rsidR="004313B3">
        <w:rPr>
          <w:rFonts w:ascii="Times New Roman" w:eastAsia="Times New Roman" w:hAnsi="Times New Roman" w:cs="Times New Roman"/>
          <w:sz w:val="22"/>
          <w:szCs w:val="22"/>
        </w:rPr>
        <w:t xml:space="preserve">Evidenced Based </w:t>
      </w:r>
      <w:r w:rsidR="005B35BE">
        <w:rPr>
          <w:rFonts w:ascii="Times New Roman" w:eastAsia="Times New Roman" w:hAnsi="Times New Roman" w:cs="Times New Roman"/>
          <w:sz w:val="22"/>
          <w:szCs w:val="22"/>
        </w:rPr>
        <w:t>Prac</w:t>
      </w:r>
      <w:r w:rsidR="00E60B82">
        <w:rPr>
          <w:rFonts w:ascii="Times New Roman" w:eastAsia="Times New Roman" w:hAnsi="Times New Roman" w:cs="Times New Roman"/>
          <w:sz w:val="22"/>
          <w:szCs w:val="22"/>
        </w:rPr>
        <w:t>tice</w:t>
      </w:r>
    </w:p>
    <w:p w14:paraId="49B37AD8" w14:textId="588F78E6" w:rsidR="003D46A9" w:rsidRDefault="00784C08">
      <w:pPr>
        <w:ind w:left="720"/>
        <w:rPr>
          <w:rFonts w:ascii="Times New Roman" w:eastAsia="Times New Roman" w:hAnsi="Times New Roman" w:cs="Times New Roman"/>
          <w:sz w:val="22"/>
          <w:szCs w:val="22"/>
        </w:rPr>
      </w:pPr>
      <w:r>
        <w:rPr>
          <w:rFonts w:ascii="Times New Roman" w:eastAsia="Times New Roman" w:hAnsi="Times New Roman" w:cs="Times New Roman"/>
          <w:b/>
          <w:sz w:val="22"/>
          <w:szCs w:val="22"/>
        </w:rPr>
        <w:t>Masters Level courses</w:t>
      </w:r>
      <w:r>
        <w:rPr>
          <w:rFonts w:ascii="Times New Roman" w:eastAsia="Times New Roman" w:hAnsi="Times New Roman" w:cs="Times New Roman"/>
          <w:sz w:val="22"/>
          <w:szCs w:val="22"/>
        </w:rPr>
        <w:t>:</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t>Strategic Management of Patient Centered Healthcare Networks.</w:t>
      </w:r>
    </w:p>
    <w:p w14:paraId="057C8105" w14:textId="77777777" w:rsidR="003D46A9" w:rsidRDefault="003D46A9">
      <w:pPr>
        <w:rPr>
          <w:rFonts w:ascii="Times New Roman" w:eastAsia="Times New Roman" w:hAnsi="Times New Roman" w:cs="Times New Roman"/>
          <w:sz w:val="22"/>
          <w:szCs w:val="22"/>
        </w:rPr>
      </w:pPr>
    </w:p>
    <w:p w14:paraId="146E5A69"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CHRISTUS St. Vincent Regional Medical Center</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January 2008 to October 2011</w:t>
      </w:r>
    </w:p>
    <w:p w14:paraId="688F2D75" w14:textId="77777777" w:rsidR="003D46A9" w:rsidRDefault="00784C08">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Clinical Manager</w:t>
      </w:r>
    </w:p>
    <w:p w14:paraId="57CFCE00"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Rehabilitation Services</w:t>
      </w:r>
    </w:p>
    <w:p w14:paraId="5A1EB070"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Program development, CARF accreditation, Budget, Staffing.  Chairperson for Leadership development for Hospitals leadership team.</w:t>
      </w:r>
    </w:p>
    <w:p w14:paraId="333ABA4D" w14:textId="77777777" w:rsidR="003D46A9" w:rsidRDefault="003D46A9">
      <w:pPr>
        <w:rPr>
          <w:rFonts w:ascii="Times New Roman" w:eastAsia="Times New Roman" w:hAnsi="Times New Roman" w:cs="Times New Roman"/>
          <w:sz w:val="22"/>
          <w:szCs w:val="22"/>
        </w:rPr>
      </w:pPr>
    </w:p>
    <w:p w14:paraId="6F09E57A"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Del Mar College</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October 1997 to December 2007</w:t>
      </w:r>
    </w:p>
    <w:p w14:paraId="69B55A6D" w14:textId="77777777" w:rsidR="003D46A9" w:rsidRDefault="00784C08">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Director Physical Therapist Assistant Program</w:t>
      </w:r>
    </w:p>
    <w:p w14:paraId="6D5AF105" w14:textId="77777777" w:rsidR="003D46A9" w:rsidRDefault="00784C08">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Associate Professor (Tenured)</w:t>
      </w:r>
    </w:p>
    <w:p w14:paraId="54DD3C75"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Administration, program development and implementation of program, teaching physical therapy subjects, accreditation process, budget/curriculum development and maintenance. </w:t>
      </w:r>
    </w:p>
    <w:p w14:paraId="46654738" w14:textId="77777777" w:rsidR="003D46A9" w:rsidRDefault="003D46A9">
      <w:pPr>
        <w:rPr>
          <w:rFonts w:ascii="Times New Roman" w:eastAsia="Times New Roman" w:hAnsi="Times New Roman" w:cs="Times New Roman"/>
          <w:sz w:val="22"/>
          <w:szCs w:val="22"/>
        </w:rPr>
      </w:pPr>
    </w:p>
    <w:p w14:paraId="366A0CB5" w14:textId="77777777" w:rsidR="003D46A9" w:rsidRDefault="003D46A9">
      <w:pPr>
        <w:rPr>
          <w:rFonts w:ascii="Times New Roman" w:eastAsia="Times New Roman" w:hAnsi="Times New Roman" w:cs="Times New Roman"/>
          <w:sz w:val="22"/>
          <w:szCs w:val="22"/>
        </w:rPr>
      </w:pPr>
    </w:p>
    <w:p w14:paraId="1D763BAC"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Home Health International</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October 1996 to October 1997</w:t>
      </w:r>
    </w:p>
    <w:p w14:paraId="5BDBE6A3" w14:textId="77777777" w:rsidR="003D46A9" w:rsidRDefault="00784C08">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Area Manager</w:t>
      </w:r>
    </w:p>
    <w:p w14:paraId="1E2BDB0D"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Manage 16 county area with PT/OT/ST contracts with Home Health Agencies,</w:t>
      </w:r>
    </w:p>
    <w:p w14:paraId="137F416A"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Hiring and supervision of PT, OT, ST personnel, managing budget, recruitment, marketing, in-services.</w:t>
      </w:r>
    </w:p>
    <w:p w14:paraId="13FD421F" w14:textId="77777777" w:rsidR="003D46A9" w:rsidRDefault="003D46A9">
      <w:pPr>
        <w:rPr>
          <w:rFonts w:ascii="Times New Roman" w:eastAsia="Times New Roman" w:hAnsi="Times New Roman" w:cs="Times New Roman"/>
          <w:sz w:val="22"/>
          <w:szCs w:val="22"/>
        </w:rPr>
      </w:pPr>
    </w:p>
    <w:p w14:paraId="75DE6518"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Rebound Sports and Physical Therapy</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October 1996 to October 1997</w:t>
      </w:r>
    </w:p>
    <w:p w14:paraId="6FD92EA5" w14:textId="77777777" w:rsidR="003D46A9" w:rsidRDefault="00784C08">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Industrial Rehab Consultant</w:t>
      </w:r>
    </w:p>
    <w:p w14:paraId="79DF638D"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Marketing Services, In-services to Industrial Sites, Job Analysis, ADA Compliant Job Descriptions</w:t>
      </w:r>
    </w:p>
    <w:p w14:paraId="09FB22EB" w14:textId="77777777" w:rsidR="003D46A9" w:rsidRDefault="003D46A9">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 w:val="left" w:pos="9109"/>
        </w:tabs>
        <w:jc w:val="center"/>
        <w:rPr>
          <w:b/>
          <w:smallCaps/>
          <w:sz w:val="28"/>
          <w:szCs w:val="28"/>
        </w:rPr>
      </w:pPr>
    </w:p>
    <w:p w14:paraId="02774D3E" w14:textId="77777777" w:rsidR="003D46A9" w:rsidRDefault="00784C08">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 w:val="left" w:pos="9109"/>
        </w:tabs>
        <w:jc w:val="center"/>
        <w:rPr>
          <w:b/>
          <w:sz w:val="24"/>
        </w:rPr>
      </w:pPr>
      <w:r>
        <w:rPr>
          <w:b/>
          <w:smallCaps/>
          <w:sz w:val="28"/>
          <w:szCs w:val="28"/>
        </w:rPr>
        <w:t>Education</w:t>
      </w:r>
    </w:p>
    <w:p w14:paraId="35DAFC05"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University of New Mexico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May 2016</w:t>
      </w:r>
    </w:p>
    <w:p w14:paraId="2D032403"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b/>
          <w:sz w:val="24"/>
        </w:rPr>
        <w:t>MHA</w:t>
      </w:r>
      <w:r>
        <w:rPr>
          <w:rFonts w:ascii="Times New Roman" w:eastAsia="Times New Roman" w:hAnsi="Times New Roman" w:cs="Times New Roman"/>
          <w:b/>
          <w:sz w:val="22"/>
          <w:szCs w:val="22"/>
        </w:rPr>
        <w:t>,</w:t>
      </w:r>
      <w:r>
        <w:rPr>
          <w:rFonts w:ascii="Times New Roman" w:eastAsia="Times New Roman" w:hAnsi="Times New Roman" w:cs="Times New Roman"/>
          <w:sz w:val="22"/>
          <w:szCs w:val="22"/>
        </w:rPr>
        <w:t xml:space="preserve"> Healthcare Administration</w:t>
      </w:r>
    </w:p>
    <w:p w14:paraId="6C89498D" w14:textId="77777777" w:rsidR="003D46A9" w:rsidRDefault="00784C08">
      <w:pPr>
        <w:rPr>
          <w:rFonts w:ascii="Times New Roman" w:eastAsia="Times New Roman" w:hAnsi="Times New Roman" w:cs="Times New Roman"/>
          <w:i/>
          <w:sz w:val="22"/>
          <w:szCs w:val="22"/>
        </w:rPr>
      </w:pPr>
      <w:r>
        <w:rPr>
          <w:rFonts w:ascii="Times New Roman" w:eastAsia="Times New Roman" w:hAnsi="Times New Roman" w:cs="Times New Roman"/>
          <w:i/>
          <w:sz w:val="22"/>
          <w:szCs w:val="22"/>
        </w:rPr>
        <w:t>2015-2016 UNM MHA Student of the Year Award</w:t>
      </w:r>
    </w:p>
    <w:p w14:paraId="69D7847B" w14:textId="77777777" w:rsidR="003D46A9" w:rsidRDefault="003D46A9">
      <w:pPr>
        <w:rPr>
          <w:rFonts w:ascii="Times New Roman" w:eastAsia="Times New Roman" w:hAnsi="Times New Roman" w:cs="Times New Roman"/>
          <w:sz w:val="22"/>
          <w:szCs w:val="22"/>
        </w:rPr>
      </w:pPr>
    </w:p>
    <w:p w14:paraId="0C025002"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Texas A&amp;M University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p>
    <w:p w14:paraId="4FC410BA" w14:textId="5B0BBC4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b/>
          <w:sz w:val="24"/>
        </w:rPr>
        <w:t>EdD</w:t>
      </w:r>
      <w:r>
        <w:rPr>
          <w:rFonts w:ascii="Times New Roman" w:eastAsia="Times New Roman" w:hAnsi="Times New Roman" w:cs="Times New Roman"/>
          <w:sz w:val="22"/>
          <w:szCs w:val="22"/>
        </w:rPr>
        <w:t xml:space="preserve"> – Degree-Educational/Organizational Leadership </w:t>
      </w:r>
      <w:r>
        <w:rPr>
          <w:rFonts w:ascii="Times New Roman" w:eastAsia="Times New Roman" w:hAnsi="Times New Roman" w:cs="Times New Roman"/>
          <w:sz w:val="22"/>
          <w:szCs w:val="22"/>
        </w:rPr>
        <w:tab/>
        <w:t xml:space="preserve">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May 2008</w:t>
      </w:r>
      <w:r>
        <w:rPr>
          <w:rFonts w:ascii="Times New Roman" w:eastAsia="Times New Roman" w:hAnsi="Times New Roman" w:cs="Times New Roman"/>
          <w:sz w:val="22"/>
          <w:szCs w:val="22"/>
        </w:rPr>
        <w:tab/>
      </w:r>
    </w:p>
    <w:p w14:paraId="2FC28BA9" w14:textId="77777777" w:rsidR="003D46A9" w:rsidRDefault="00784C08">
      <w:pPr>
        <w:rPr>
          <w:rFonts w:ascii="Times New Roman" w:eastAsia="Times New Roman" w:hAnsi="Times New Roman" w:cs="Times New Roman"/>
          <w:b/>
          <w:sz w:val="22"/>
          <w:szCs w:val="22"/>
        </w:rPr>
      </w:pPr>
      <w:r>
        <w:rPr>
          <w:rFonts w:ascii="Times New Roman" w:eastAsia="Times New Roman" w:hAnsi="Times New Roman" w:cs="Times New Roman"/>
          <w:sz w:val="22"/>
          <w:szCs w:val="22"/>
        </w:rPr>
        <w:t>Dissertation Title:</w:t>
      </w:r>
      <w:r>
        <w:rPr>
          <w:rFonts w:ascii="Times New Roman" w:eastAsia="Times New Roman" w:hAnsi="Times New Roman" w:cs="Times New Roman"/>
          <w:b/>
          <w:sz w:val="22"/>
          <w:szCs w:val="22"/>
        </w:rPr>
        <w:t xml:space="preserve"> Case Study Approach to Physical Therapy Professional </w:t>
      </w:r>
    </w:p>
    <w:p w14:paraId="55748EF0" w14:textId="77777777" w:rsidR="003D46A9" w:rsidRDefault="00784C08">
      <w:pPr>
        <w:rPr>
          <w:rFonts w:ascii="Times New Roman" w:eastAsia="Times New Roman" w:hAnsi="Times New Roman" w:cs="Times New Roman"/>
          <w:b/>
          <w:sz w:val="22"/>
          <w:szCs w:val="22"/>
        </w:rPr>
      </w:pPr>
      <w:r>
        <w:rPr>
          <w:rFonts w:ascii="Times New Roman" w:eastAsia="Times New Roman" w:hAnsi="Times New Roman" w:cs="Times New Roman"/>
          <w:b/>
          <w:sz w:val="22"/>
          <w:szCs w:val="22"/>
        </w:rPr>
        <w:t>Development – Funded by the Federation of State Boards of Physical Therapy</w:t>
      </w:r>
    </w:p>
    <w:p w14:paraId="739C5E08" w14:textId="77777777" w:rsidR="003D46A9" w:rsidRDefault="003D46A9">
      <w:pPr>
        <w:rPr>
          <w:rFonts w:ascii="Times New Roman" w:eastAsia="Times New Roman" w:hAnsi="Times New Roman" w:cs="Times New Roman"/>
          <w:sz w:val="22"/>
          <w:szCs w:val="22"/>
        </w:rPr>
      </w:pPr>
    </w:p>
    <w:p w14:paraId="50D058BC"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Texas A&amp;M University </w:t>
      </w:r>
      <w:r>
        <w:rPr>
          <w:rFonts w:ascii="Times New Roman" w:eastAsia="Times New Roman" w:hAnsi="Times New Roman" w:cs="Times New Roman"/>
          <w:sz w:val="22"/>
          <w:szCs w:val="22"/>
        </w:rPr>
        <w:tab/>
      </w:r>
    </w:p>
    <w:p w14:paraId="63E8F9A3"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b/>
          <w:sz w:val="24"/>
        </w:rPr>
        <w:t>MS</w:t>
      </w:r>
      <w:r>
        <w:rPr>
          <w:rFonts w:ascii="Times New Roman" w:eastAsia="Times New Roman" w:hAnsi="Times New Roman" w:cs="Times New Roman"/>
          <w:b/>
          <w:sz w:val="22"/>
          <w:szCs w:val="22"/>
        </w:rPr>
        <w:t>,</w:t>
      </w:r>
      <w:r>
        <w:rPr>
          <w:rFonts w:ascii="Times New Roman" w:eastAsia="Times New Roman" w:hAnsi="Times New Roman" w:cs="Times New Roman"/>
          <w:sz w:val="22"/>
          <w:szCs w:val="22"/>
        </w:rPr>
        <w:t xml:space="preserve"> Occupational Training and Development</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 xml:space="preserve">                   December 1999</w:t>
      </w:r>
    </w:p>
    <w:p w14:paraId="7BBDDE25"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Educational Technology</w:t>
      </w:r>
    </w:p>
    <w:p w14:paraId="3E001BEA" w14:textId="77777777" w:rsidR="003D46A9" w:rsidRDefault="003D46A9">
      <w:pPr>
        <w:rPr>
          <w:rFonts w:ascii="Times New Roman" w:eastAsia="Times New Roman" w:hAnsi="Times New Roman" w:cs="Times New Roman"/>
          <w:sz w:val="22"/>
          <w:szCs w:val="22"/>
        </w:rPr>
      </w:pPr>
    </w:p>
    <w:p w14:paraId="253BBE32"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Abilene Christian University</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Amarillo College</w:t>
      </w:r>
    </w:p>
    <w:p w14:paraId="7FFC4400"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2"/>
          <w:szCs w:val="22"/>
        </w:rPr>
        <w:t>August 1992- December 1994</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t>August 1988- August 1990</w:t>
      </w:r>
    </w:p>
    <w:p w14:paraId="0BC9AAEA"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b/>
          <w:sz w:val="24"/>
        </w:rPr>
        <w:t>BS</w:t>
      </w:r>
      <w:r>
        <w:rPr>
          <w:rFonts w:ascii="Times New Roman" w:eastAsia="Times New Roman" w:hAnsi="Times New Roman" w:cs="Times New Roman"/>
          <w:b/>
          <w:sz w:val="22"/>
          <w:szCs w:val="22"/>
        </w:rPr>
        <w:t xml:space="preserve">, </w:t>
      </w:r>
      <w:r>
        <w:rPr>
          <w:rFonts w:ascii="Times New Roman" w:eastAsia="Times New Roman" w:hAnsi="Times New Roman" w:cs="Times New Roman"/>
          <w:sz w:val="22"/>
          <w:szCs w:val="22"/>
        </w:rPr>
        <w:t xml:space="preserve">Community Health </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r>
        <w:rPr>
          <w:rFonts w:ascii="Times New Roman" w:eastAsia="Times New Roman" w:hAnsi="Times New Roman" w:cs="Times New Roman"/>
          <w:b/>
          <w:sz w:val="24"/>
        </w:rPr>
        <w:t>AAS</w:t>
      </w:r>
      <w:r>
        <w:rPr>
          <w:rFonts w:ascii="Times New Roman" w:eastAsia="Times New Roman" w:hAnsi="Times New Roman" w:cs="Times New Roman"/>
          <w:b/>
          <w:sz w:val="22"/>
          <w:szCs w:val="22"/>
        </w:rPr>
        <w:t>,</w:t>
      </w:r>
      <w:r>
        <w:rPr>
          <w:rFonts w:ascii="Times New Roman" w:eastAsia="Times New Roman" w:hAnsi="Times New Roman" w:cs="Times New Roman"/>
          <w:sz w:val="22"/>
          <w:szCs w:val="22"/>
        </w:rPr>
        <w:t xml:space="preserve"> Physical Therapist Asst. </w:t>
      </w:r>
    </w:p>
    <w:p w14:paraId="52AE90AC" w14:textId="77777777" w:rsidR="003D46A9" w:rsidRDefault="003D46A9">
      <w:pPr>
        <w:rPr>
          <w:rFonts w:ascii="Times New Roman" w:eastAsia="Times New Roman" w:hAnsi="Times New Roman" w:cs="Times New Roman"/>
          <w:sz w:val="22"/>
          <w:szCs w:val="22"/>
        </w:rPr>
      </w:pPr>
    </w:p>
    <w:p w14:paraId="44D5C1CA" w14:textId="77777777" w:rsidR="003D46A9" w:rsidRDefault="003D46A9">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rPr>
          <w:smallCaps/>
          <w:sz w:val="22"/>
          <w:szCs w:val="22"/>
        </w:rPr>
      </w:pPr>
    </w:p>
    <w:p w14:paraId="577845E3" w14:textId="77777777" w:rsidR="003D46A9" w:rsidRDefault="00784C08">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center"/>
        <w:rPr>
          <w:b/>
          <w:smallCaps/>
          <w:sz w:val="28"/>
          <w:szCs w:val="28"/>
        </w:rPr>
      </w:pPr>
      <w:r>
        <w:rPr>
          <w:b/>
          <w:smallCaps/>
          <w:sz w:val="28"/>
          <w:szCs w:val="28"/>
        </w:rPr>
        <w:t>Professional Affiliations (Past and Present)</w:t>
      </w:r>
    </w:p>
    <w:p w14:paraId="3C1DF7B2" w14:textId="77777777" w:rsidR="003D46A9" w:rsidRDefault="003D46A9">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rPr>
          <w:b/>
          <w:smallCaps/>
          <w:sz w:val="28"/>
          <w:szCs w:val="28"/>
        </w:rPr>
      </w:pPr>
    </w:p>
    <w:p w14:paraId="09E848A4" w14:textId="42570606" w:rsidR="00AF2EDA" w:rsidRDefault="00784C08" w:rsidP="004A10AF">
      <w:pPr>
        <w:ind w:left="360" w:hanging="360"/>
        <w:rPr>
          <w:rFonts w:ascii="Times New Roman" w:eastAsia="Times New Roman" w:hAnsi="Times New Roman" w:cs="Times New Roman"/>
          <w:sz w:val="24"/>
        </w:rPr>
      </w:pPr>
      <w:r>
        <w:rPr>
          <w:rFonts w:ascii="Times New Roman" w:eastAsia="Times New Roman" w:hAnsi="Times New Roman" w:cs="Times New Roman"/>
          <w:sz w:val="22"/>
          <w:szCs w:val="22"/>
        </w:rPr>
        <w:t>●</w:t>
      </w:r>
      <w:r>
        <w:rPr>
          <w:rFonts w:ascii="Times New Roman" w:eastAsia="Times New Roman" w:hAnsi="Times New Roman" w:cs="Times New Roman"/>
          <w:sz w:val="22"/>
          <w:szCs w:val="22"/>
        </w:rPr>
        <w:tab/>
        <w:t xml:space="preserve">     </w:t>
      </w:r>
      <w:r w:rsidR="00AF2EDA">
        <w:rPr>
          <w:rFonts w:ascii="Times New Roman" w:eastAsia="Times New Roman" w:hAnsi="Times New Roman" w:cs="Times New Roman"/>
          <w:sz w:val="22"/>
          <w:szCs w:val="22"/>
        </w:rPr>
        <w:t xml:space="preserve"> </w:t>
      </w:r>
      <w:r w:rsidR="004A10AF">
        <w:rPr>
          <w:rFonts w:ascii="Times New Roman" w:eastAsia="Times New Roman" w:hAnsi="Times New Roman" w:cs="Times New Roman"/>
          <w:i/>
          <w:sz w:val="24"/>
        </w:rPr>
        <w:t>CARF</w:t>
      </w:r>
      <w:r w:rsidR="00D3101E">
        <w:rPr>
          <w:rFonts w:ascii="Times New Roman" w:eastAsia="Times New Roman" w:hAnsi="Times New Roman" w:cs="Times New Roman"/>
          <w:i/>
          <w:sz w:val="24"/>
        </w:rPr>
        <w:t xml:space="preserve"> (Commission on Accreditation of Rehabilitation </w:t>
      </w:r>
      <w:r w:rsidR="00877936">
        <w:rPr>
          <w:rFonts w:ascii="Times New Roman" w:eastAsia="Times New Roman" w:hAnsi="Times New Roman" w:cs="Times New Roman"/>
          <w:i/>
          <w:sz w:val="24"/>
        </w:rPr>
        <w:t>Facilities</w:t>
      </w:r>
      <w:r w:rsidR="00D3101E">
        <w:rPr>
          <w:rFonts w:ascii="Times New Roman" w:eastAsia="Times New Roman" w:hAnsi="Times New Roman" w:cs="Times New Roman"/>
          <w:i/>
          <w:sz w:val="24"/>
        </w:rPr>
        <w:t>)</w:t>
      </w:r>
      <w:r w:rsidR="004A10AF">
        <w:rPr>
          <w:rFonts w:ascii="Times New Roman" w:eastAsia="Times New Roman" w:hAnsi="Times New Roman" w:cs="Times New Roman"/>
          <w:i/>
          <w:sz w:val="24"/>
        </w:rPr>
        <w:t xml:space="preserve"> Surveyor </w:t>
      </w:r>
    </w:p>
    <w:p w14:paraId="0CD9D9AF" w14:textId="46CA2475" w:rsidR="00AF2EDA" w:rsidRDefault="00AF2EDA" w:rsidP="00AF2EDA">
      <w:pPr>
        <w:ind w:left="360" w:hanging="360"/>
        <w:rPr>
          <w:rFonts w:ascii="Times New Roman" w:eastAsia="Times New Roman" w:hAnsi="Times New Roman" w:cs="Times New Roman"/>
          <w:sz w:val="24"/>
        </w:rPr>
      </w:pPr>
      <w:r>
        <w:rPr>
          <w:rFonts w:ascii="Times New Roman" w:eastAsia="Times New Roman" w:hAnsi="Times New Roman" w:cs="Times New Roman"/>
          <w:sz w:val="22"/>
          <w:szCs w:val="22"/>
        </w:rPr>
        <w:t>●</w:t>
      </w:r>
      <w:r>
        <w:rPr>
          <w:rFonts w:ascii="Times New Roman" w:eastAsia="Times New Roman" w:hAnsi="Times New Roman" w:cs="Times New Roman"/>
          <w:sz w:val="22"/>
          <w:szCs w:val="22"/>
        </w:rPr>
        <w:tab/>
        <w:t xml:space="preserve">     </w:t>
      </w:r>
      <w:r w:rsidR="00877936">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 xml:space="preserve"> </w:t>
      </w:r>
      <w:r>
        <w:rPr>
          <w:rFonts w:ascii="Times New Roman" w:eastAsia="Times New Roman" w:hAnsi="Times New Roman" w:cs="Times New Roman"/>
          <w:i/>
          <w:sz w:val="24"/>
        </w:rPr>
        <w:t xml:space="preserve">APTA -Academy of Leadership and Innovation School of Management </w:t>
      </w:r>
      <w:r>
        <w:rPr>
          <w:rFonts w:ascii="Times New Roman" w:eastAsia="Times New Roman" w:hAnsi="Times New Roman" w:cs="Times New Roman"/>
          <w:sz w:val="24"/>
        </w:rPr>
        <w:t xml:space="preserve">Committee:     </w:t>
      </w:r>
      <w:r>
        <w:rPr>
          <w:rFonts w:ascii="Times New Roman" w:eastAsia="Times New Roman" w:hAnsi="Times New Roman" w:cs="Times New Roman"/>
          <w:sz w:val="24"/>
        </w:rPr>
        <w:tab/>
        <w:t xml:space="preserve">Assisted with framework and training for Therapy Executive Certification. Feb 2020   </w:t>
      </w:r>
    </w:p>
    <w:p w14:paraId="1C80D443" w14:textId="25449C48" w:rsidR="00AF2EDA" w:rsidRDefault="00AF2EDA" w:rsidP="00AF2EDA">
      <w:pPr>
        <w:ind w:left="360" w:hanging="360"/>
        <w:rPr>
          <w:rFonts w:ascii="Times New Roman" w:eastAsia="Times New Roman" w:hAnsi="Times New Roman" w:cs="Times New Roman"/>
          <w:sz w:val="24"/>
        </w:rPr>
      </w:pPr>
      <w:r>
        <w:rPr>
          <w:rFonts w:ascii="Times New Roman" w:eastAsia="Times New Roman" w:hAnsi="Times New Roman" w:cs="Times New Roman"/>
          <w:sz w:val="24"/>
        </w:rPr>
        <w:t xml:space="preserve">             to Current – Appointed Chair for the LAMP School of </w:t>
      </w:r>
      <w:r w:rsidR="00877936">
        <w:rPr>
          <w:rFonts w:ascii="Times New Roman" w:eastAsia="Times New Roman" w:hAnsi="Times New Roman" w:cs="Times New Roman"/>
          <w:sz w:val="24"/>
        </w:rPr>
        <w:t>Management 2022</w:t>
      </w:r>
      <w:r>
        <w:rPr>
          <w:rFonts w:ascii="Times New Roman" w:eastAsia="Times New Roman" w:hAnsi="Times New Roman" w:cs="Times New Roman"/>
          <w:sz w:val="24"/>
        </w:rPr>
        <w:t xml:space="preserve"> to </w:t>
      </w:r>
    </w:p>
    <w:p w14:paraId="155BBEF9" w14:textId="77777777" w:rsidR="00AF2EDA" w:rsidRDefault="00AF2EDA" w:rsidP="00AF2EDA">
      <w:pPr>
        <w:ind w:left="360" w:hanging="360"/>
        <w:rPr>
          <w:rFonts w:ascii="Times New Roman" w:eastAsia="Times New Roman" w:hAnsi="Times New Roman" w:cs="Times New Roman"/>
          <w:sz w:val="24"/>
        </w:rPr>
      </w:pPr>
      <w:r>
        <w:rPr>
          <w:rFonts w:ascii="Times New Roman" w:eastAsia="Times New Roman" w:hAnsi="Times New Roman" w:cs="Times New Roman"/>
          <w:sz w:val="24"/>
        </w:rPr>
        <w:t xml:space="preserve">             Current</w:t>
      </w:r>
    </w:p>
    <w:p w14:paraId="759BB690" w14:textId="77777777" w:rsidR="00AF101F" w:rsidRDefault="00AF101F" w:rsidP="00AF101F">
      <w:pPr>
        <w:numPr>
          <w:ilvl w:val="0"/>
          <w:numId w:val="1"/>
        </w:numPr>
        <w:pBdr>
          <w:top w:val="nil"/>
          <w:left w:val="nil"/>
          <w:bottom w:val="nil"/>
          <w:right w:val="nil"/>
          <w:between w:val="nil"/>
        </w:pBdr>
        <w:rPr>
          <w:rFonts w:ascii="Times New Roman" w:eastAsia="Times New Roman" w:hAnsi="Times New Roman" w:cs="Times New Roman"/>
          <w:color w:val="000000"/>
          <w:sz w:val="24"/>
        </w:rPr>
      </w:pPr>
      <w:r>
        <w:rPr>
          <w:rFonts w:ascii="Times New Roman" w:eastAsia="Times New Roman" w:hAnsi="Times New Roman" w:cs="Times New Roman"/>
          <w:i/>
          <w:color w:val="000000"/>
          <w:sz w:val="24"/>
        </w:rPr>
        <w:t xml:space="preserve">      On-site accreditation reviewer</w:t>
      </w:r>
      <w:r>
        <w:rPr>
          <w:rFonts w:ascii="Times New Roman" w:eastAsia="Times New Roman" w:hAnsi="Times New Roman" w:cs="Times New Roman"/>
          <w:color w:val="000000"/>
          <w:sz w:val="24"/>
        </w:rPr>
        <w:t xml:space="preserve"> - Commission on Accreditation of Physical Therapy </w:t>
      </w:r>
      <w:r>
        <w:rPr>
          <w:rFonts w:ascii="Times New Roman" w:eastAsia="Times New Roman" w:hAnsi="Times New Roman" w:cs="Times New Roman"/>
          <w:color w:val="000000"/>
          <w:sz w:val="24"/>
        </w:rPr>
        <w:tab/>
        <w:t>Education 1999 to 2024</w:t>
      </w:r>
    </w:p>
    <w:p w14:paraId="072B48B5" w14:textId="0D96985A" w:rsidR="003D46A9" w:rsidRDefault="00784C08">
      <w:pPr>
        <w:numPr>
          <w:ilvl w:val="0"/>
          <w:numId w:val="1"/>
        </w:numPr>
        <w:pBdr>
          <w:top w:val="nil"/>
          <w:left w:val="nil"/>
          <w:bottom w:val="nil"/>
          <w:right w:val="nil"/>
          <w:between w:val="nil"/>
        </w:pBdr>
        <w:rPr>
          <w:rFonts w:ascii="Times New Roman" w:eastAsia="Times New Roman" w:hAnsi="Times New Roman" w:cs="Times New Roman"/>
          <w:color w:val="000000"/>
          <w:sz w:val="24"/>
        </w:rPr>
      </w:pPr>
      <w:r>
        <w:rPr>
          <w:rFonts w:ascii="Times New Roman" w:eastAsia="Times New Roman" w:hAnsi="Times New Roman" w:cs="Times New Roman"/>
          <w:i/>
          <w:color w:val="000000"/>
          <w:sz w:val="24"/>
        </w:rPr>
        <w:t xml:space="preserve">      On-site accreditation reviewer</w:t>
      </w:r>
      <w:r>
        <w:rPr>
          <w:rFonts w:ascii="Times New Roman" w:eastAsia="Times New Roman" w:hAnsi="Times New Roman" w:cs="Times New Roman"/>
          <w:color w:val="000000"/>
          <w:sz w:val="24"/>
        </w:rPr>
        <w:t xml:space="preserve"> - Commission on Accreditation of Physical Therapy </w:t>
      </w:r>
      <w:r>
        <w:rPr>
          <w:rFonts w:ascii="Times New Roman" w:eastAsia="Times New Roman" w:hAnsi="Times New Roman" w:cs="Times New Roman"/>
          <w:color w:val="000000"/>
          <w:sz w:val="24"/>
        </w:rPr>
        <w:tab/>
        <w:t xml:space="preserve">Education 1999 to </w:t>
      </w:r>
      <w:r w:rsidR="003D2D15">
        <w:rPr>
          <w:rFonts w:ascii="Times New Roman" w:eastAsia="Times New Roman" w:hAnsi="Times New Roman" w:cs="Times New Roman"/>
          <w:color w:val="000000"/>
          <w:sz w:val="24"/>
        </w:rPr>
        <w:t>2024</w:t>
      </w:r>
    </w:p>
    <w:p w14:paraId="22910DBD"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r>
      <w:r>
        <w:rPr>
          <w:rFonts w:ascii="Times New Roman" w:eastAsia="Times New Roman" w:hAnsi="Times New Roman" w:cs="Times New Roman"/>
          <w:i/>
          <w:sz w:val="24"/>
        </w:rPr>
        <w:t>Commissioner</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4"/>
        </w:rPr>
        <w:t>– Commission on Accreditation of Physical Therapy</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 xml:space="preserve"> Education/American</w:t>
      </w:r>
      <w:r>
        <w:rPr>
          <w:rFonts w:ascii="Times New Roman" w:eastAsia="Times New Roman" w:hAnsi="Times New Roman" w:cs="Times New Roman"/>
          <w:sz w:val="24"/>
        </w:rPr>
        <w:tab/>
        <w:t>Physical Therapy Association 2010-2014, 2020-2023</w:t>
      </w:r>
    </w:p>
    <w:p w14:paraId="31C8D82A" w14:textId="77777777" w:rsidR="003D46A9" w:rsidRDefault="00784C08">
      <w:pPr>
        <w:ind w:left="720" w:hanging="720"/>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r>
      <w:r>
        <w:rPr>
          <w:rFonts w:ascii="Times New Roman" w:eastAsia="Times New Roman" w:hAnsi="Times New Roman" w:cs="Times New Roman"/>
          <w:i/>
          <w:sz w:val="24"/>
        </w:rPr>
        <w:t>National Assembly Board of Directors</w:t>
      </w:r>
      <w:r>
        <w:rPr>
          <w:rFonts w:ascii="Times New Roman" w:eastAsia="Times New Roman" w:hAnsi="Times New Roman" w:cs="Times New Roman"/>
          <w:sz w:val="24"/>
        </w:rPr>
        <w:t xml:space="preserve"> – American Physical Therapy Association 2003 -2006</w:t>
      </w:r>
    </w:p>
    <w:p w14:paraId="01198832"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r>
      <w:r>
        <w:rPr>
          <w:rFonts w:ascii="Times New Roman" w:eastAsia="Times New Roman" w:hAnsi="Times New Roman" w:cs="Times New Roman"/>
          <w:i/>
          <w:sz w:val="24"/>
        </w:rPr>
        <w:t>Trustee,</w:t>
      </w:r>
      <w:r>
        <w:rPr>
          <w:rFonts w:ascii="Times New Roman" w:eastAsia="Times New Roman" w:hAnsi="Times New Roman" w:cs="Times New Roman"/>
          <w:sz w:val="24"/>
        </w:rPr>
        <w:t xml:space="preserve"> Texas Physical Therapy Foundation </w:t>
      </w:r>
    </w:p>
    <w:p w14:paraId="4B8A9DD6"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r>
      <w:r>
        <w:rPr>
          <w:rFonts w:ascii="Times New Roman" w:eastAsia="Times New Roman" w:hAnsi="Times New Roman" w:cs="Times New Roman"/>
          <w:i/>
          <w:sz w:val="24"/>
        </w:rPr>
        <w:t>Board of Directors</w:t>
      </w:r>
      <w:r>
        <w:rPr>
          <w:rFonts w:ascii="Times New Roman" w:eastAsia="Times New Roman" w:hAnsi="Times New Roman" w:cs="Times New Roman"/>
          <w:sz w:val="24"/>
        </w:rPr>
        <w:t xml:space="preserve">, Texas Physical Therapy Association  2003-2007 </w:t>
      </w:r>
    </w:p>
    <w:p w14:paraId="1FD5F303" w14:textId="77777777" w:rsidR="003D46A9" w:rsidRDefault="00784C08">
      <w:r>
        <w:rPr>
          <w:rFonts w:ascii="Times New Roman" w:eastAsia="Times New Roman" w:hAnsi="Times New Roman" w:cs="Times New Roman"/>
          <w:sz w:val="24"/>
        </w:rPr>
        <w:t>●</w:t>
      </w:r>
      <w:r>
        <w:rPr>
          <w:rFonts w:ascii="Times New Roman" w:eastAsia="Times New Roman" w:hAnsi="Times New Roman" w:cs="Times New Roman"/>
          <w:sz w:val="24"/>
        </w:rPr>
        <w:tab/>
      </w:r>
      <w:r>
        <w:rPr>
          <w:rFonts w:ascii="Times New Roman" w:eastAsia="Times New Roman" w:hAnsi="Times New Roman" w:cs="Times New Roman"/>
          <w:i/>
          <w:sz w:val="24"/>
        </w:rPr>
        <w:t>Peer Reviewer</w:t>
      </w:r>
      <w:r>
        <w:rPr>
          <w:rFonts w:ascii="Times New Roman" w:eastAsia="Times New Roman" w:hAnsi="Times New Roman" w:cs="Times New Roman"/>
          <w:sz w:val="24"/>
        </w:rPr>
        <w:t xml:space="preserve"> for Journal of Allied Health  </w:t>
      </w:r>
      <w:r>
        <w:tab/>
      </w:r>
    </w:p>
    <w:p w14:paraId="6DD877FA" w14:textId="77777777" w:rsidR="003D46A9" w:rsidRDefault="00784C08">
      <w:r>
        <w:tab/>
      </w:r>
      <w:r>
        <w:tab/>
      </w:r>
      <w:r>
        <w:tab/>
      </w:r>
      <w:r>
        <w:tab/>
      </w:r>
      <w:r>
        <w:tab/>
      </w:r>
      <w:r>
        <w:tab/>
      </w:r>
    </w:p>
    <w:p w14:paraId="40EE91CD" w14:textId="77777777" w:rsidR="00D56E77" w:rsidRDefault="00D56E77"/>
    <w:p w14:paraId="131FFF5A" w14:textId="77777777" w:rsidR="00991DC6" w:rsidRDefault="00991DC6">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center"/>
        <w:rPr>
          <w:b/>
          <w:sz w:val="28"/>
          <w:szCs w:val="28"/>
        </w:rPr>
      </w:pPr>
    </w:p>
    <w:p w14:paraId="31671369" w14:textId="77777777" w:rsidR="00FE3523" w:rsidRDefault="00FE3523">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center"/>
        <w:rPr>
          <w:b/>
          <w:sz w:val="28"/>
          <w:szCs w:val="28"/>
        </w:rPr>
      </w:pPr>
    </w:p>
    <w:p w14:paraId="247FB360" w14:textId="3FF4E7A2" w:rsidR="003D46A9" w:rsidRDefault="00784C08">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center"/>
        <w:rPr>
          <w:b/>
          <w:sz w:val="28"/>
          <w:szCs w:val="28"/>
        </w:rPr>
      </w:pPr>
      <w:r>
        <w:rPr>
          <w:b/>
          <w:sz w:val="28"/>
          <w:szCs w:val="28"/>
        </w:rPr>
        <w:lastRenderedPageBreak/>
        <w:t>Publications</w:t>
      </w:r>
    </w:p>
    <w:p w14:paraId="52111F99" w14:textId="77777777" w:rsidR="003D46A9" w:rsidRDefault="003D46A9">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both"/>
      </w:pPr>
    </w:p>
    <w:p w14:paraId="75F6137C" w14:textId="77777777" w:rsidR="003D46A9" w:rsidRDefault="00784C08">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 xml:space="preserve">Contributing Author – Behrens, B. </w:t>
      </w:r>
      <w:r>
        <w:rPr>
          <w:rFonts w:ascii="Times New Roman" w:eastAsia="Times New Roman" w:hAnsi="Times New Roman" w:cs="Times New Roman"/>
          <w:i/>
          <w:sz w:val="24"/>
        </w:rPr>
        <w:t>Physical Agents Theory and Practice</w:t>
      </w:r>
      <w:r>
        <w:rPr>
          <w:rFonts w:ascii="Times New Roman" w:eastAsia="Times New Roman" w:hAnsi="Times New Roman" w:cs="Times New Roman"/>
          <w:sz w:val="24"/>
        </w:rPr>
        <w:t>, 2nd Ed,</w:t>
      </w:r>
      <w:r>
        <w:rPr>
          <w:rFonts w:ascii="Times New Roman" w:eastAsia="Times New Roman" w:hAnsi="Times New Roman" w:cs="Times New Roman"/>
          <w:sz w:val="24"/>
        </w:rPr>
        <w:tab/>
      </w:r>
    </w:p>
    <w:p w14:paraId="7C567341" w14:textId="77777777" w:rsidR="003D46A9" w:rsidRDefault="00784C08">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 xml:space="preserve">Contributing Author – Sanders, B; Bandy, B, </w:t>
      </w:r>
      <w:r>
        <w:rPr>
          <w:rFonts w:ascii="Times New Roman" w:eastAsia="Times New Roman" w:hAnsi="Times New Roman" w:cs="Times New Roman"/>
          <w:i/>
          <w:sz w:val="24"/>
        </w:rPr>
        <w:t>Therapeutic Exercise for the PTA</w:t>
      </w:r>
      <w:r>
        <w:rPr>
          <w:rFonts w:ascii="Times New Roman" w:eastAsia="Times New Roman" w:hAnsi="Times New Roman" w:cs="Times New Roman"/>
          <w:sz w:val="24"/>
        </w:rPr>
        <w:t>, 2006</w:t>
      </w:r>
    </w:p>
    <w:p w14:paraId="1B908485" w14:textId="77777777" w:rsidR="003D46A9" w:rsidRDefault="00784C08">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 xml:space="preserve">Stowers, R., </w:t>
      </w:r>
      <w:r>
        <w:rPr>
          <w:rFonts w:ascii="Times New Roman" w:eastAsia="Times New Roman" w:hAnsi="Times New Roman" w:cs="Times New Roman"/>
          <w:i/>
          <w:sz w:val="24"/>
        </w:rPr>
        <w:t>Advance Proficiency</w:t>
      </w:r>
      <w:r>
        <w:rPr>
          <w:rFonts w:ascii="Times New Roman" w:eastAsia="Times New Roman" w:hAnsi="Times New Roman" w:cs="Times New Roman"/>
          <w:sz w:val="24"/>
        </w:rPr>
        <w:t xml:space="preserve">, PT Magazine, February 2006 </w:t>
      </w:r>
    </w:p>
    <w:p w14:paraId="12389831" w14:textId="77777777" w:rsidR="003D46A9" w:rsidRDefault="00784C08">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 xml:space="preserve">Stowers, R. B., Jensen, C. W.  </w:t>
      </w:r>
      <w:r>
        <w:rPr>
          <w:rFonts w:ascii="Times New Roman" w:eastAsia="Times New Roman" w:hAnsi="Times New Roman" w:cs="Times New Roman"/>
          <w:i/>
          <w:sz w:val="24"/>
        </w:rPr>
        <w:t>Reflections on Professional Development for the</w:t>
      </w:r>
      <w:r>
        <w:rPr>
          <w:rFonts w:ascii="Times New Roman" w:eastAsia="Times New Roman" w:hAnsi="Times New Roman" w:cs="Times New Roman"/>
          <w:i/>
          <w:sz w:val="24"/>
        </w:rPr>
        <w:tab/>
      </w:r>
      <w:r>
        <w:rPr>
          <w:rFonts w:ascii="Times New Roman" w:eastAsia="Times New Roman" w:hAnsi="Times New Roman" w:cs="Times New Roman"/>
          <w:i/>
          <w:sz w:val="24"/>
        </w:rPr>
        <w:tab/>
        <w:t xml:space="preserve"> Physical Therapist Assistant: A Personal Story</w:t>
      </w:r>
      <w:r>
        <w:rPr>
          <w:rFonts w:ascii="Times New Roman" w:eastAsia="Times New Roman" w:hAnsi="Times New Roman" w:cs="Times New Roman"/>
          <w:sz w:val="24"/>
        </w:rPr>
        <w:t>.  Hand Prints, Section on Hand</w:t>
      </w:r>
      <w:r>
        <w:rPr>
          <w:rFonts w:ascii="Times New Roman" w:eastAsia="Times New Roman" w:hAnsi="Times New Roman" w:cs="Times New Roman"/>
          <w:sz w:val="24"/>
        </w:rPr>
        <w:tab/>
      </w:r>
      <w:r>
        <w:rPr>
          <w:rFonts w:ascii="Times New Roman" w:eastAsia="Times New Roman" w:hAnsi="Times New Roman" w:cs="Times New Roman"/>
          <w:sz w:val="24"/>
        </w:rPr>
        <w:tab/>
        <w:t xml:space="preserve"> Rehabilitation, April 2006</w:t>
      </w:r>
    </w:p>
    <w:p w14:paraId="20335A48" w14:textId="77777777" w:rsidR="003D46A9" w:rsidRDefault="00784C08">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center"/>
        <w:rPr>
          <w:b/>
          <w:smallCaps/>
          <w:sz w:val="28"/>
          <w:szCs w:val="28"/>
        </w:rPr>
      </w:pPr>
      <w:r>
        <w:rPr>
          <w:b/>
          <w:smallCaps/>
          <w:sz w:val="28"/>
          <w:szCs w:val="28"/>
        </w:rPr>
        <w:t>Awards</w:t>
      </w:r>
    </w:p>
    <w:p w14:paraId="6D1B44C2" w14:textId="77777777" w:rsidR="003D46A9" w:rsidRDefault="003D46A9">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center"/>
        <w:rPr>
          <w:b/>
          <w:sz w:val="28"/>
          <w:szCs w:val="28"/>
        </w:rPr>
      </w:pPr>
    </w:p>
    <w:p w14:paraId="4A29C70E" w14:textId="2714956A" w:rsidR="003D46A9" w:rsidRDefault="00784C08">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2"/>
          <w:szCs w:val="22"/>
        </w:rPr>
        <w:tab/>
      </w:r>
      <w:r w:rsidR="003B3BD1">
        <w:rPr>
          <w:rFonts w:ascii="Times New Roman" w:eastAsia="Times New Roman" w:hAnsi="Times New Roman" w:cs="Times New Roman"/>
          <w:sz w:val="24"/>
        </w:rPr>
        <w:t>Lucy Blair Award</w:t>
      </w:r>
      <w:r>
        <w:rPr>
          <w:rFonts w:ascii="Times New Roman" w:eastAsia="Times New Roman" w:hAnsi="Times New Roman" w:cs="Times New Roman"/>
          <w:sz w:val="24"/>
        </w:rPr>
        <w:t xml:space="preserve"> – A</w:t>
      </w:r>
      <w:r w:rsidR="003B3BD1">
        <w:rPr>
          <w:rFonts w:ascii="Times New Roman" w:eastAsia="Times New Roman" w:hAnsi="Times New Roman" w:cs="Times New Roman"/>
          <w:sz w:val="24"/>
        </w:rPr>
        <w:t>merican Physical Therapy Association</w:t>
      </w:r>
      <w:r w:rsidR="00B01778">
        <w:rPr>
          <w:rFonts w:ascii="Times New Roman" w:eastAsia="Times New Roman" w:hAnsi="Times New Roman" w:cs="Times New Roman"/>
          <w:sz w:val="24"/>
        </w:rPr>
        <w:t xml:space="preserve"> 2025</w:t>
      </w:r>
    </w:p>
    <w:p w14:paraId="05F2FE6B" w14:textId="77777777" w:rsidR="0095568C" w:rsidRDefault="0095568C" w:rsidP="0095568C">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2"/>
          <w:szCs w:val="22"/>
        </w:rPr>
        <w:tab/>
      </w:r>
      <w:r>
        <w:rPr>
          <w:rFonts w:ascii="Times New Roman" w:eastAsia="Times New Roman" w:hAnsi="Times New Roman" w:cs="Times New Roman"/>
          <w:sz w:val="24"/>
        </w:rPr>
        <w:t>Outstanding Service Award – Academy of Leadership and Innovation 2025</w:t>
      </w:r>
    </w:p>
    <w:p w14:paraId="7FA89B6E" w14:textId="77777777" w:rsidR="009E30AA" w:rsidRDefault="009E30AA" w:rsidP="009E30AA">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2"/>
          <w:szCs w:val="22"/>
        </w:rPr>
        <w:tab/>
      </w:r>
      <w:r>
        <w:rPr>
          <w:rFonts w:ascii="Times New Roman" w:eastAsia="Times New Roman" w:hAnsi="Times New Roman" w:cs="Times New Roman"/>
          <w:sz w:val="24"/>
        </w:rPr>
        <w:t>Outstanding Service Award – American College of Healthcare Executives 2018</w:t>
      </w:r>
    </w:p>
    <w:p w14:paraId="3FC6323D" w14:textId="77777777" w:rsidR="003D46A9" w:rsidRDefault="00784C08">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2"/>
          <w:szCs w:val="22"/>
        </w:rPr>
        <w:tab/>
      </w:r>
      <w:r>
        <w:rPr>
          <w:rFonts w:ascii="Times New Roman" w:eastAsia="Times New Roman" w:hAnsi="Times New Roman" w:cs="Times New Roman"/>
          <w:sz w:val="24"/>
        </w:rPr>
        <w:t>University of New Mexico MHA Student of the Year 2015-2016</w:t>
      </w:r>
    </w:p>
    <w:p w14:paraId="318212F2" w14:textId="77777777" w:rsidR="003D46A9" w:rsidRDefault="00784C08">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Outstanding PTA Award – American Physical Therapy Association – 2014</w:t>
      </w:r>
    </w:p>
    <w:p w14:paraId="661D9E03" w14:textId="77777777" w:rsidR="003D46A9" w:rsidRDefault="00784C08">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Command Sergeant Major of the Texas Army National Guard Award for Outstanding</w:t>
      </w:r>
      <w:r>
        <w:rPr>
          <w:rFonts w:ascii="Times New Roman" w:eastAsia="Times New Roman" w:hAnsi="Times New Roman" w:cs="Times New Roman"/>
          <w:sz w:val="24"/>
        </w:rPr>
        <w:tab/>
        <w:t>Commitment and Service at Operation Lone Star 2007 (Service to 10,000 residents</w:t>
      </w:r>
      <w:r>
        <w:rPr>
          <w:rFonts w:ascii="Times New Roman" w:eastAsia="Times New Roman" w:hAnsi="Times New Roman" w:cs="Times New Roman"/>
          <w:sz w:val="24"/>
        </w:rPr>
        <w:tab/>
        <w:t xml:space="preserve"> for free medical care)</w:t>
      </w:r>
    </w:p>
    <w:p w14:paraId="1943B99A" w14:textId="77777777" w:rsidR="003D46A9" w:rsidRDefault="00784C08">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National Institute for Staff and Organizational Development – Teaching and</w:t>
      </w:r>
      <w:r>
        <w:rPr>
          <w:rFonts w:ascii="Times New Roman" w:eastAsia="Times New Roman" w:hAnsi="Times New Roman" w:cs="Times New Roman"/>
          <w:sz w:val="24"/>
        </w:rPr>
        <w:tab/>
      </w:r>
      <w:r>
        <w:rPr>
          <w:rFonts w:ascii="Times New Roman" w:eastAsia="Times New Roman" w:hAnsi="Times New Roman" w:cs="Times New Roman"/>
          <w:sz w:val="24"/>
        </w:rPr>
        <w:tab/>
        <w:t>Leadership Excellence Award 2005</w:t>
      </w:r>
    </w:p>
    <w:p w14:paraId="5633FA9F" w14:textId="77777777" w:rsidR="003D46A9" w:rsidRDefault="00784C08">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Advisor of the Year – Del Mar College 2005</w:t>
      </w:r>
    </w:p>
    <w:p w14:paraId="23229003" w14:textId="77777777" w:rsidR="003D46A9" w:rsidRDefault="00784C08">
      <w:pPr>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Joy Davenport Award from Texas Physical Therapy Association for Outstanding Service and Commitment to Physical Therapy 2003</w:t>
      </w:r>
    </w:p>
    <w:p w14:paraId="7FFB8C4B" w14:textId="77777777" w:rsidR="003D46A9" w:rsidRDefault="00784C08">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Cold War Medal – New Mexico State Guard - 2014</w:t>
      </w:r>
    </w:p>
    <w:p w14:paraId="704204D7" w14:textId="77777777" w:rsidR="003D46A9" w:rsidRDefault="00784C08">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National Defense Medal- Desert Storm/Desert Shield- 1990</w:t>
      </w:r>
    </w:p>
    <w:p w14:paraId="2FC0A604" w14:textId="77777777" w:rsidR="003D46A9" w:rsidRDefault="00784C08">
      <w:pPr>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Naval Reserve Meritorious Support - 1991</w:t>
      </w:r>
    </w:p>
    <w:p w14:paraId="0CADAF50" w14:textId="77777777" w:rsidR="003D46A9" w:rsidRDefault="00784C08">
      <w:pPr>
        <w:jc w:val="both"/>
        <w:rPr>
          <w:smallCaps/>
          <w:sz w:val="22"/>
          <w:szCs w:val="22"/>
        </w:rPr>
      </w:pPr>
      <w:r>
        <w:rPr>
          <w:rFonts w:ascii="Times New Roman" w:eastAsia="Times New Roman" w:hAnsi="Times New Roman" w:cs="Times New Roman"/>
          <w:sz w:val="24"/>
        </w:rPr>
        <w:t>●</w:t>
      </w:r>
      <w:r>
        <w:rPr>
          <w:rFonts w:ascii="Times New Roman" w:eastAsia="Times New Roman" w:hAnsi="Times New Roman" w:cs="Times New Roman"/>
          <w:sz w:val="24"/>
        </w:rPr>
        <w:tab/>
        <w:t>Navy Achievement Medal- 1991</w:t>
      </w:r>
    </w:p>
    <w:p w14:paraId="7E2B4AF4" w14:textId="77777777" w:rsidR="003D46A9" w:rsidRDefault="003D46A9">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center"/>
        <w:rPr>
          <w:b/>
          <w:smallCaps/>
          <w:sz w:val="28"/>
          <w:szCs w:val="28"/>
        </w:rPr>
      </w:pPr>
    </w:p>
    <w:p w14:paraId="2E8CABC9" w14:textId="77777777" w:rsidR="003D46A9" w:rsidRDefault="00784C08">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center"/>
        <w:rPr>
          <w:b/>
          <w:sz w:val="28"/>
          <w:szCs w:val="28"/>
        </w:rPr>
      </w:pPr>
      <w:r>
        <w:rPr>
          <w:b/>
          <w:smallCaps/>
          <w:sz w:val="28"/>
          <w:szCs w:val="28"/>
        </w:rPr>
        <w:t>Military Service</w:t>
      </w:r>
    </w:p>
    <w:p w14:paraId="65A703B4" w14:textId="77777777" w:rsidR="003D46A9" w:rsidRDefault="003D46A9">
      <w:pP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rPr>
          <w:b/>
          <w:sz w:val="28"/>
          <w:szCs w:val="28"/>
        </w:rPr>
      </w:pPr>
    </w:p>
    <w:p w14:paraId="5345FE62"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 xml:space="preserve">New Mexico State Guard </w:t>
      </w:r>
    </w:p>
    <w:p w14:paraId="3F3CE851" w14:textId="77777777" w:rsidR="003D46A9" w:rsidRDefault="00784C08">
      <w:pPr>
        <w:ind w:firstLine="720"/>
        <w:rPr>
          <w:rFonts w:ascii="Times New Roman" w:eastAsia="Times New Roman" w:hAnsi="Times New Roman" w:cs="Times New Roman"/>
          <w:sz w:val="24"/>
        </w:rPr>
      </w:pPr>
      <w:r>
        <w:rPr>
          <w:rFonts w:ascii="Times New Roman" w:eastAsia="Times New Roman" w:hAnsi="Times New Roman" w:cs="Times New Roman"/>
          <w:sz w:val="24"/>
        </w:rPr>
        <w:t>▪Commissioned officer (Captain – 0-3) 2012- 2019</w:t>
      </w:r>
    </w:p>
    <w:p w14:paraId="1EA948CA" w14:textId="77777777" w:rsidR="003D46A9" w:rsidRDefault="00784C08">
      <w:pPr>
        <w:ind w:left="720"/>
        <w:rPr>
          <w:rFonts w:ascii="Times New Roman" w:eastAsia="Times New Roman" w:hAnsi="Times New Roman" w:cs="Times New Roman"/>
          <w:sz w:val="24"/>
        </w:rPr>
      </w:pPr>
      <w:r>
        <w:rPr>
          <w:rFonts w:ascii="Times New Roman" w:eastAsia="Times New Roman" w:hAnsi="Times New Roman" w:cs="Times New Roman"/>
          <w:sz w:val="24"/>
        </w:rPr>
        <w:t>Officer in Charge of statewide initiative for Los Vencinos (Humanitarian Emergency Preparedness Event), Team Leader for Medical Reserve Corp for New Mexico State Guard</w:t>
      </w:r>
    </w:p>
    <w:p w14:paraId="5F5A2D4C"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ab/>
        <w:t>▪Commanding Officer for 47th Med Co/Det A Santa Fe 2012- 2014</w:t>
      </w:r>
    </w:p>
    <w:p w14:paraId="21889421" w14:textId="77777777" w:rsidR="003D46A9" w:rsidRDefault="003D46A9">
      <w:pPr>
        <w:rPr>
          <w:rFonts w:ascii="Times New Roman" w:eastAsia="Times New Roman" w:hAnsi="Times New Roman" w:cs="Times New Roman"/>
          <w:sz w:val="24"/>
        </w:rPr>
      </w:pPr>
    </w:p>
    <w:p w14:paraId="0FA76F76"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Texas State Guard</w:t>
      </w:r>
    </w:p>
    <w:p w14:paraId="256BC18F" w14:textId="77777777" w:rsidR="003D46A9" w:rsidRDefault="00784C08">
      <w:pPr>
        <w:ind w:left="720"/>
        <w:rPr>
          <w:rFonts w:ascii="Times New Roman" w:eastAsia="Times New Roman" w:hAnsi="Times New Roman" w:cs="Times New Roman"/>
          <w:sz w:val="24"/>
        </w:rPr>
      </w:pPr>
      <w:r>
        <w:rPr>
          <w:rFonts w:ascii="Times New Roman" w:eastAsia="Times New Roman" w:hAnsi="Times New Roman" w:cs="Times New Roman"/>
          <w:sz w:val="24"/>
        </w:rPr>
        <w:t>▪Commissioned officer (1 LT – 0-2) in the Texas Medical Rangers/Alamo Medical Response Group (Current)</w:t>
      </w:r>
    </w:p>
    <w:p w14:paraId="31ED4D90"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ab/>
        <w:t>▪Commanding Officer for Corpus Christi Company 2007- 2008</w:t>
      </w:r>
    </w:p>
    <w:p w14:paraId="77C55325"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ab/>
        <w:t>▪Training Officer for Corpus Christi Unit 2006-2007</w:t>
      </w:r>
    </w:p>
    <w:p w14:paraId="6813975E" w14:textId="77777777" w:rsidR="003D46A9" w:rsidRDefault="00784C08">
      <w:pPr>
        <w:rPr>
          <w:rFonts w:ascii="Times New Roman" w:eastAsia="Times New Roman" w:hAnsi="Times New Roman" w:cs="Times New Roman"/>
          <w:sz w:val="24"/>
        </w:rPr>
        <w:sectPr w:rsidR="003D46A9">
          <w:headerReference w:type="default" r:id="rId8"/>
          <w:footerReference w:type="default" r:id="rId9"/>
          <w:pgSz w:w="12240" w:h="15840"/>
          <w:pgMar w:top="1440" w:right="1800" w:bottom="273" w:left="1440" w:header="1440" w:footer="273" w:gutter="0"/>
          <w:pgNumType w:start="1"/>
          <w:cols w:space="720"/>
        </w:sectPr>
      </w:pPr>
      <w:r>
        <w:rPr>
          <w:rFonts w:ascii="Times New Roman" w:eastAsia="Times New Roman" w:hAnsi="Times New Roman" w:cs="Times New Roman"/>
          <w:sz w:val="24"/>
        </w:rPr>
        <w:tab/>
        <w:t>▪Active Training – Operation Lone Star 2006, 2007</w:t>
      </w:r>
    </w:p>
    <w:p w14:paraId="52A2E4C3" w14:textId="77777777" w:rsidR="003D46A9" w:rsidRDefault="003D46A9">
      <w:pPr>
        <w:rPr>
          <w:rFonts w:ascii="Times New Roman" w:eastAsia="Times New Roman" w:hAnsi="Times New Roman" w:cs="Times New Roman"/>
          <w:sz w:val="24"/>
        </w:rPr>
      </w:pPr>
    </w:p>
    <w:p w14:paraId="40C50142" w14:textId="77777777" w:rsidR="005870A5" w:rsidRDefault="005870A5">
      <w:pPr>
        <w:rPr>
          <w:rFonts w:ascii="Times New Roman" w:eastAsia="Times New Roman" w:hAnsi="Times New Roman" w:cs="Times New Roman"/>
          <w:sz w:val="24"/>
        </w:rPr>
      </w:pPr>
    </w:p>
    <w:p w14:paraId="5F6BA423" w14:textId="77777777" w:rsidR="005870A5" w:rsidRDefault="005870A5">
      <w:pPr>
        <w:rPr>
          <w:rFonts w:ascii="Times New Roman" w:eastAsia="Times New Roman" w:hAnsi="Times New Roman" w:cs="Times New Roman"/>
          <w:sz w:val="24"/>
        </w:rPr>
      </w:pPr>
    </w:p>
    <w:p w14:paraId="4E2EF118" w14:textId="60CE24EE"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lastRenderedPageBreak/>
        <w:t xml:space="preserve">U.S. Navy </w:t>
      </w:r>
    </w:p>
    <w:p w14:paraId="79E400E7" w14:textId="77777777" w:rsidR="003D46A9" w:rsidRDefault="00784C08">
      <w:pPr>
        <w:ind w:left="720"/>
        <w:rPr>
          <w:rFonts w:ascii="Times New Roman" w:eastAsia="Times New Roman" w:hAnsi="Times New Roman" w:cs="Times New Roman"/>
          <w:sz w:val="24"/>
        </w:rPr>
      </w:pPr>
      <w:r>
        <w:rPr>
          <w:rFonts w:ascii="Times New Roman" w:eastAsia="Times New Roman" w:hAnsi="Times New Roman" w:cs="Times New Roman"/>
          <w:sz w:val="24"/>
        </w:rPr>
        <w:t xml:space="preserve">▪Active Service at NRC/NTC SanDiego, CA, NAS Pensacola Fl, NH Bethesda ,MD, Camp Pendleton CA, </w:t>
      </w:r>
      <w:r>
        <w:rPr>
          <w:rFonts w:ascii="Times New Roman" w:eastAsia="Times New Roman" w:hAnsi="Times New Roman" w:cs="Times New Roman"/>
          <w:sz w:val="24"/>
        </w:rPr>
        <w:tab/>
        <w:t>Camp Bullis TX, Ft. Sill OK Army Hospital, NAS Corpus Christi, Naval Hospital San Diego.</w:t>
      </w:r>
    </w:p>
    <w:p w14:paraId="3B03A04B"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ab/>
        <w:t xml:space="preserve">▪Enlisted 1987 in Reserve Allied Medical Program </w:t>
      </w:r>
    </w:p>
    <w:p w14:paraId="15293930"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ab/>
        <w:t>Service to Marine Corp Reserve for Medical Support</w:t>
      </w:r>
    </w:p>
    <w:p w14:paraId="6983950A"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ab/>
        <w:t>▪Fleet Hospital 21 Combat Field Medical Unit</w:t>
      </w:r>
    </w:p>
    <w:p w14:paraId="77F9A015"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ab/>
        <w:t xml:space="preserve">▪3rd Class Petty Officer Hospital Corpsman (Physical Therapy Specialty) </w:t>
      </w:r>
    </w:p>
    <w:p w14:paraId="3E7F44B5"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ab/>
        <w:t>▪Honorable Discharge from duty 1994</w:t>
      </w:r>
    </w:p>
    <w:p w14:paraId="337BAFFE" w14:textId="77777777" w:rsidR="003D46A9" w:rsidRDefault="003D46A9">
      <w:pPr>
        <w:pBdr>
          <w:top w:val="nil"/>
          <w:left w:val="nil"/>
          <w:bottom w:val="nil"/>
          <w:right w:val="nil"/>
          <w:between w:val="nil"/>
        </w:pBd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center"/>
        <w:rPr>
          <w:b/>
          <w:color w:val="000000"/>
          <w:sz w:val="28"/>
          <w:szCs w:val="28"/>
        </w:rPr>
      </w:pPr>
    </w:p>
    <w:p w14:paraId="2B1B6DC1" w14:textId="77777777" w:rsidR="003D46A9" w:rsidRDefault="00784C08">
      <w:pPr>
        <w:pBdr>
          <w:top w:val="nil"/>
          <w:left w:val="nil"/>
          <w:bottom w:val="nil"/>
          <w:right w:val="nil"/>
          <w:between w:val="nil"/>
        </w:pBd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center"/>
        <w:rPr>
          <w:b/>
          <w:color w:val="000000"/>
          <w:sz w:val="28"/>
          <w:szCs w:val="28"/>
        </w:rPr>
      </w:pPr>
      <w:r>
        <w:rPr>
          <w:b/>
          <w:color w:val="000000"/>
          <w:sz w:val="28"/>
          <w:szCs w:val="28"/>
        </w:rPr>
        <w:t>Community Service</w:t>
      </w:r>
    </w:p>
    <w:p w14:paraId="564E4DB8" w14:textId="77777777" w:rsidR="003D46A9" w:rsidRDefault="003D46A9">
      <w:pPr>
        <w:pBdr>
          <w:top w:val="nil"/>
          <w:left w:val="nil"/>
          <w:bottom w:val="nil"/>
          <w:right w:val="nil"/>
          <w:between w:val="nil"/>
        </w:pBd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center"/>
        <w:rPr>
          <w:b/>
          <w:color w:val="000000"/>
          <w:sz w:val="28"/>
          <w:szCs w:val="28"/>
        </w:rPr>
      </w:pPr>
    </w:p>
    <w:p w14:paraId="1508660F"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2"/>
          <w:szCs w:val="22"/>
        </w:rPr>
        <w:t>●</w:t>
      </w:r>
      <w:r>
        <w:rPr>
          <w:rFonts w:ascii="Times New Roman" w:eastAsia="Times New Roman" w:hAnsi="Times New Roman" w:cs="Times New Roman"/>
          <w:sz w:val="22"/>
          <w:szCs w:val="22"/>
        </w:rPr>
        <w:tab/>
      </w:r>
      <w:r>
        <w:rPr>
          <w:rFonts w:ascii="Times New Roman" w:eastAsia="Times New Roman" w:hAnsi="Times New Roman" w:cs="Times New Roman"/>
          <w:sz w:val="24"/>
        </w:rPr>
        <w:t>President, New Mexico Healthcare Executives 2016 to 2018</w:t>
      </w:r>
    </w:p>
    <w:p w14:paraId="7E401B99" w14:textId="77777777" w:rsidR="003D46A9" w:rsidRDefault="00784C08">
      <w:pPr>
        <w:ind w:left="720" w:hanging="720"/>
        <w:rPr>
          <w:rFonts w:ascii="Times New Roman" w:eastAsia="Times New Roman" w:hAnsi="Times New Roman" w:cs="Times New Roman"/>
          <w:sz w:val="24"/>
        </w:rPr>
      </w:pPr>
      <w:r>
        <w:rPr>
          <w:rFonts w:ascii="Times New Roman" w:eastAsia="Times New Roman" w:hAnsi="Times New Roman" w:cs="Times New Roman"/>
          <w:sz w:val="22"/>
          <w:szCs w:val="22"/>
        </w:rPr>
        <w:t>●</w:t>
      </w:r>
      <w:r>
        <w:rPr>
          <w:rFonts w:ascii="Times New Roman" w:eastAsia="Times New Roman" w:hAnsi="Times New Roman" w:cs="Times New Roman"/>
          <w:sz w:val="22"/>
          <w:szCs w:val="22"/>
        </w:rPr>
        <w:tab/>
      </w:r>
      <w:r>
        <w:rPr>
          <w:rFonts w:ascii="Times New Roman" w:eastAsia="Times New Roman" w:hAnsi="Times New Roman" w:cs="Times New Roman"/>
          <w:sz w:val="24"/>
        </w:rPr>
        <w:t>Board of Directors for Northern New Mexico Citizens Advisory board. Department of Energy appointed position for the Los Alamos National Laboratory.</w:t>
      </w:r>
    </w:p>
    <w:p w14:paraId="7C6FA7BA" w14:textId="77777777" w:rsidR="003D46A9" w:rsidRDefault="00784C08">
      <w:pPr>
        <w:ind w:left="720" w:hanging="720"/>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Chair of Membership Committee, New Mexico Healthcare Executives 20014 to 2016</w:t>
      </w:r>
    </w:p>
    <w:p w14:paraId="6282812E" w14:textId="77777777" w:rsidR="003D46A9" w:rsidRDefault="00784C08">
      <w:pPr>
        <w:ind w:left="720" w:hanging="720"/>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Congregational Care Team- United Church of Christ (Current)</w:t>
      </w:r>
    </w:p>
    <w:p w14:paraId="43A2B03B" w14:textId="77777777" w:rsidR="003D46A9" w:rsidRDefault="00784C08">
      <w:pPr>
        <w:ind w:left="720" w:hanging="720"/>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 xml:space="preserve">Mentor for Pre-Med Student at UNM, nursing managers, Sobering Center Manager, Director for Community Health, Capital High School Health Science Academy mentor for 15 Juniors and Seniors in Rehab Department at CHRISTUS St. Vincent.   2015-current.  </w:t>
      </w:r>
    </w:p>
    <w:p w14:paraId="534F9E33" w14:textId="77777777" w:rsidR="003D46A9" w:rsidRDefault="00784C08">
      <w:pPr>
        <w:ind w:left="720" w:hanging="720"/>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Mental Health Crisis Line Volunteer</w:t>
      </w:r>
    </w:p>
    <w:p w14:paraId="3074F168"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Big Brothers and Big Sisters, New Mexico 2010 to Current</w:t>
      </w:r>
    </w:p>
    <w:p w14:paraId="115DE552"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Graduate Leadership Santa Fe 2010 – 2011</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t>(Community Leadership Program)</w:t>
      </w:r>
    </w:p>
    <w:p w14:paraId="5A3339A7"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Graduate Leadership Corpus Christi 2000 – 2001</w:t>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r>
        <w:rPr>
          <w:rFonts w:ascii="Times New Roman" w:eastAsia="Times New Roman" w:hAnsi="Times New Roman" w:cs="Times New Roman"/>
          <w:sz w:val="24"/>
        </w:rPr>
        <w:tab/>
      </w:r>
    </w:p>
    <w:p w14:paraId="7A37A4B7"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 xml:space="preserve">Appointed by Mayor of Corpus Christi to Citizens Health Advisory Board </w:t>
      </w:r>
      <w:r>
        <w:rPr>
          <w:rFonts w:ascii="Times New Roman" w:eastAsia="Times New Roman" w:hAnsi="Times New Roman" w:cs="Times New Roman"/>
          <w:sz w:val="24"/>
        </w:rPr>
        <w:tab/>
      </w:r>
      <w:r>
        <w:rPr>
          <w:rFonts w:ascii="Times New Roman" w:eastAsia="Times New Roman" w:hAnsi="Times New Roman" w:cs="Times New Roman"/>
          <w:sz w:val="24"/>
        </w:rPr>
        <w:tab/>
        <w:t xml:space="preserve">2007 </w:t>
      </w:r>
    </w:p>
    <w:p w14:paraId="43B6F3A5"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 xml:space="preserve">Appointed by Mayor of Corpus Christi to Parks and Recreation Board of Directors </w:t>
      </w:r>
    </w:p>
    <w:p w14:paraId="5CADE1D2"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ab/>
        <w:t xml:space="preserve">2006 Executive committee </w:t>
      </w:r>
    </w:p>
    <w:p w14:paraId="15BD302D" w14:textId="77777777" w:rsidR="003D46A9" w:rsidRDefault="00784C08">
      <w:pPr>
        <w:ind w:left="720" w:hanging="720"/>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Honduras Medical Mission -Team Member – Served 2000 patients with primary medical services in rural regions of Honduras.   Provided Physical Therapy to apx 50 individuals</w:t>
      </w:r>
      <w:r>
        <w:rPr>
          <w:rFonts w:ascii="Times New Roman" w:eastAsia="Times New Roman" w:hAnsi="Times New Roman" w:cs="Times New Roman"/>
          <w:sz w:val="24"/>
        </w:rPr>
        <w:tab/>
      </w:r>
    </w:p>
    <w:p w14:paraId="15EDDDA1" w14:textId="77777777" w:rsidR="003D46A9" w:rsidRDefault="003D46A9">
      <w:pPr>
        <w:ind w:left="720" w:hanging="720"/>
        <w:rPr>
          <w:rFonts w:ascii="Times New Roman" w:eastAsia="Times New Roman" w:hAnsi="Times New Roman" w:cs="Times New Roman"/>
          <w:sz w:val="22"/>
          <w:szCs w:val="22"/>
        </w:rPr>
      </w:pPr>
    </w:p>
    <w:p w14:paraId="615C3491" w14:textId="77777777" w:rsidR="003D46A9" w:rsidRDefault="00784C08">
      <w:pPr>
        <w:pBdr>
          <w:top w:val="nil"/>
          <w:left w:val="nil"/>
          <w:bottom w:val="nil"/>
          <w:right w:val="nil"/>
          <w:between w:val="nil"/>
        </w:pBd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center"/>
        <w:rPr>
          <w:b/>
          <w:color w:val="000000"/>
          <w:sz w:val="28"/>
          <w:szCs w:val="28"/>
        </w:rPr>
      </w:pPr>
      <w:r>
        <w:rPr>
          <w:b/>
          <w:color w:val="000000"/>
          <w:sz w:val="28"/>
          <w:szCs w:val="28"/>
        </w:rPr>
        <w:t>Certifications</w:t>
      </w:r>
    </w:p>
    <w:p w14:paraId="44403433" w14:textId="77777777" w:rsidR="00F22A3A" w:rsidRDefault="00F22A3A">
      <w:pPr>
        <w:pBdr>
          <w:top w:val="nil"/>
          <w:left w:val="nil"/>
          <w:bottom w:val="nil"/>
          <w:right w:val="nil"/>
          <w:between w:val="nil"/>
        </w:pBdr>
        <w:tabs>
          <w:tab w:val="left" w:pos="-1440"/>
          <w:tab w:val="left" w:pos="-960"/>
          <w:tab w:val="left" w:pos="-482"/>
          <w:tab w:val="left" w:pos="-2"/>
          <w:tab w:val="left" w:pos="477"/>
          <w:tab w:val="left" w:pos="957"/>
          <w:tab w:val="left" w:pos="1437"/>
          <w:tab w:val="left" w:pos="1916"/>
          <w:tab w:val="left" w:pos="2396"/>
          <w:tab w:val="left" w:pos="2875"/>
          <w:tab w:val="left" w:pos="3355"/>
          <w:tab w:val="left" w:pos="3835"/>
          <w:tab w:val="left" w:pos="4314"/>
          <w:tab w:val="left" w:pos="4794"/>
          <w:tab w:val="left" w:pos="5272"/>
          <w:tab w:val="left" w:pos="5752"/>
          <w:tab w:val="left" w:pos="6232"/>
          <w:tab w:val="left" w:pos="6711"/>
          <w:tab w:val="left" w:pos="7191"/>
          <w:tab w:val="left" w:pos="7670"/>
          <w:tab w:val="left" w:pos="8150"/>
          <w:tab w:val="left" w:pos="8630"/>
        </w:tabs>
        <w:jc w:val="center"/>
        <w:rPr>
          <w:b/>
          <w:color w:val="000000"/>
          <w:sz w:val="28"/>
          <w:szCs w:val="28"/>
        </w:rPr>
      </w:pPr>
    </w:p>
    <w:p w14:paraId="295978AB" w14:textId="55AF5A82" w:rsidR="003D46A9" w:rsidRDefault="00203A8E" w:rsidP="00003533">
      <w:pPr>
        <w:ind w:left="720" w:hanging="720"/>
        <w:rPr>
          <w:rFonts w:ascii="Times New Roman" w:eastAsia="Times New Roman" w:hAnsi="Times New Roman" w:cs="Times New Roman"/>
          <w:sz w:val="22"/>
          <w:szCs w:val="22"/>
        </w:rPr>
      </w:pPr>
      <w:r>
        <w:rPr>
          <w:rFonts w:ascii="Times New Roman" w:eastAsia="Times New Roman" w:hAnsi="Times New Roman" w:cs="Times New Roman"/>
          <w:sz w:val="24"/>
        </w:rPr>
        <w:t>●</w:t>
      </w:r>
      <w:r>
        <w:rPr>
          <w:rFonts w:ascii="Times New Roman" w:eastAsia="Times New Roman" w:hAnsi="Times New Roman" w:cs="Times New Roman"/>
          <w:sz w:val="24"/>
        </w:rPr>
        <w:tab/>
      </w:r>
      <w:r w:rsidR="00F22A3A">
        <w:rPr>
          <w:rFonts w:ascii="Times New Roman" w:eastAsia="Times New Roman" w:hAnsi="Times New Roman" w:cs="Times New Roman"/>
          <w:sz w:val="24"/>
        </w:rPr>
        <w:t>Board Certified Healthcare Executive</w:t>
      </w:r>
      <w:r w:rsidR="00003533">
        <w:rPr>
          <w:rFonts w:ascii="Times New Roman" w:eastAsia="Times New Roman" w:hAnsi="Times New Roman" w:cs="Times New Roman"/>
          <w:sz w:val="24"/>
        </w:rPr>
        <w:t xml:space="preserve">- APTA Academy of Leadership and Innovation 2024 to current </w:t>
      </w:r>
    </w:p>
    <w:p w14:paraId="6876F15D" w14:textId="4EE4D7FC" w:rsidR="003D46A9" w:rsidRDefault="00784C08">
      <w:pPr>
        <w:ind w:left="720" w:hanging="720"/>
        <w:jc w:val="both"/>
        <w:rPr>
          <w:rFonts w:ascii="Times New Roman" w:eastAsia="Times New Roman" w:hAnsi="Times New Roman" w:cs="Times New Roman"/>
          <w:sz w:val="24"/>
        </w:rPr>
      </w:pPr>
      <w:r>
        <w:rPr>
          <w:rFonts w:ascii="Times New Roman" w:eastAsia="Times New Roman" w:hAnsi="Times New Roman" w:cs="Times New Roman"/>
          <w:sz w:val="24"/>
        </w:rPr>
        <w:t>●</w:t>
      </w:r>
      <w:r w:rsidR="00203A8E">
        <w:rPr>
          <w:rFonts w:ascii="Times New Roman" w:eastAsia="Times New Roman" w:hAnsi="Times New Roman" w:cs="Times New Roman"/>
          <w:sz w:val="24"/>
        </w:rPr>
        <w:tab/>
      </w:r>
      <w:r>
        <w:rPr>
          <w:rFonts w:ascii="Times New Roman" w:eastAsia="Times New Roman" w:hAnsi="Times New Roman" w:cs="Times New Roman"/>
          <w:sz w:val="24"/>
        </w:rPr>
        <w:t>Board Certified in Healthcare Management as a Fellow of the American College of Healthcare Executives 2015 to Current</w:t>
      </w:r>
    </w:p>
    <w:p w14:paraId="3616744C"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Military Emergency Management Specialist – 2013 - Current</w:t>
      </w:r>
    </w:p>
    <w:p w14:paraId="16785696" w14:textId="1894D5C6"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Certified Ergonomic Evaluation Specialist (CEAS</w:t>
      </w:r>
      <w:r w:rsidR="0072588E">
        <w:rPr>
          <w:rFonts w:ascii="Times New Roman" w:eastAsia="Times New Roman" w:hAnsi="Times New Roman" w:cs="Times New Roman"/>
          <w:sz w:val="24"/>
        </w:rPr>
        <w:t xml:space="preserve"> </w:t>
      </w:r>
      <w:r>
        <w:rPr>
          <w:rFonts w:ascii="Times New Roman" w:eastAsia="Times New Roman" w:hAnsi="Times New Roman" w:cs="Times New Roman"/>
          <w:sz w:val="24"/>
        </w:rPr>
        <w:t>I) 2011 to Current</w:t>
      </w:r>
    </w:p>
    <w:p w14:paraId="219E7D34" w14:textId="77777777" w:rsidR="003D46A9" w:rsidRDefault="00784C08">
      <w:pPr>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ab/>
        <w:t>American Heart Association CPR Certified Instructor (2000- 2011)</w:t>
      </w:r>
    </w:p>
    <w:p w14:paraId="5835FD05" w14:textId="77777777" w:rsidR="003D46A9" w:rsidRDefault="00784C08">
      <w:pPr>
        <w:rPr>
          <w:rFonts w:ascii="Times New Roman" w:eastAsia="Times New Roman" w:hAnsi="Times New Roman" w:cs="Times New Roman"/>
          <w:sz w:val="22"/>
          <w:szCs w:val="22"/>
        </w:rPr>
      </w:pPr>
      <w:r>
        <w:rPr>
          <w:rFonts w:ascii="Times New Roman" w:eastAsia="Times New Roman" w:hAnsi="Times New Roman" w:cs="Times New Roman"/>
          <w:sz w:val="24"/>
        </w:rPr>
        <w:t>●</w:t>
      </w:r>
      <w:r>
        <w:rPr>
          <w:rFonts w:ascii="Times New Roman" w:eastAsia="Times New Roman" w:hAnsi="Times New Roman" w:cs="Times New Roman"/>
          <w:sz w:val="24"/>
        </w:rPr>
        <w:tab/>
        <w:t>Certified Personal Trainer and Nutrition Counselor Mbr # 247766   AFAA</w:t>
      </w:r>
      <w:r>
        <w:rPr>
          <w:rFonts w:ascii="Times New Roman" w:eastAsia="Times New Roman" w:hAnsi="Times New Roman" w:cs="Times New Roman"/>
          <w:sz w:val="22"/>
          <w:szCs w:val="22"/>
        </w:rPr>
        <w:tab/>
      </w:r>
      <w:r>
        <w:rPr>
          <w:rFonts w:ascii="Times New Roman" w:eastAsia="Times New Roman" w:hAnsi="Times New Roman" w:cs="Times New Roman"/>
          <w:sz w:val="22"/>
          <w:szCs w:val="22"/>
        </w:rPr>
        <w:tab/>
      </w:r>
    </w:p>
    <w:sectPr w:rsidR="003D46A9">
      <w:footerReference w:type="default" r:id="rId10"/>
      <w:type w:val="continuous"/>
      <w:pgSz w:w="12240" w:h="15840"/>
      <w:pgMar w:top="1440" w:right="1800" w:bottom="273" w:left="1440" w:header="1440" w:footer="2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46D41" w14:textId="77777777" w:rsidR="006C576C" w:rsidRDefault="006C576C">
      <w:r>
        <w:separator/>
      </w:r>
    </w:p>
  </w:endnote>
  <w:endnote w:type="continuationSeparator" w:id="0">
    <w:p w14:paraId="1CFEA0A8" w14:textId="77777777" w:rsidR="006C576C" w:rsidRDefault="006C57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charset w:val="00"/>
    <w:family w:val="auto"/>
    <w:pitch w:val="default"/>
    <w:embedRegular r:id="rId1" w:fontKey="{5834F3EE-FD4E-4AF5-B4EB-72F2040ED664}"/>
  </w:font>
  <w:font w:name="Courier New">
    <w:panose1 w:val="02070309020205020404"/>
    <w:charset w:val="00"/>
    <w:family w:val="modern"/>
    <w:pitch w:val="fixed"/>
    <w:sig w:usb0="E0002EFF" w:usb1="C0007843" w:usb2="00000009" w:usb3="00000000" w:csb0="000001FF" w:csb1="00000000"/>
  </w:font>
  <w:font w:name="GoudyOlSt BT">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2" w:fontKey="{C1864165-11A8-45F6-AD8C-1BF3E9CC0DDC}"/>
  </w:font>
  <w:font w:name="Georgia">
    <w:panose1 w:val="02040502050405020303"/>
    <w:charset w:val="00"/>
    <w:family w:val="roman"/>
    <w:pitch w:val="variable"/>
    <w:sig w:usb0="00000287" w:usb1="00000000" w:usb2="00000000" w:usb3="00000000" w:csb0="0000009F" w:csb1="00000000"/>
    <w:embedRegular r:id="rId3" w:fontKey="{25968590-75FD-4E68-A399-17E18CE626BB}"/>
    <w:embedItalic r:id="rId4" w:fontKey="{84752E75-04CC-440D-98B2-3B3C1B3412A4}"/>
  </w:font>
  <w:font w:name="Calibri Light">
    <w:panose1 w:val="020F0302020204030204"/>
    <w:charset w:val="00"/>
    <w:family w:val="swiss"/>
    <w:pitch w:val="variable"/>
    <w:sig w:usb0="E4002EFF" w:usb1="C200247B" w:usb2="00000009" w:usb3="00000000" w:csb0="000001FF" w:csb1="00000000"/>
    <w:embedRegular r:id="rId5" w:fontKey="{1190971B-70B6-4F11-BC96-6C5DFE11898D}"/>
  </w:font>
  <w:font w:name="Calibri">
    <w:panose1 w:val="020F0502020204030204"/>
    <w:charset w:val="00"/>
    <w:family w:val="swiss"/>
    <w:pitch w:val="variable"/>
    <w:sig w:usb0="E4002EFF" w:usb1="C200247B" w:usb2="00000009" w:usb3="00000000" w:csb0="000001FF" w:csb1="00000000"/>
    <w:embedRegular r:id="rId6" w:fontKey="{AFFF4874-6DCC-4E6C-B5F7-049F1564CCB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2A37E" w14:textId="77777777" w:rsidR="003D46A9" w:rsidRDefault="003D46A9"/>
  <w:p w14:paraId="07B6F6D0" w14:textId="77777777" w:rsidR="003D46A9" w:rsidRDefault="00784C08">
    <w:pPr>
      <w:jc w:val="center"/>
    </w:pPr>
    <w:r>
      <w:fldChar w:fldCharType="begin"/>
    </w:r>
    <w:r>
      <w:instrText>PAGE</w:instrText>
    </w:r>
    <w:r>
      <w:fldChar w:fldCharType="separate"/>
    </w:r>
    <w:r>
      <w:rPr>
        <w:noProof/>
      </w:rPr>
      <w:t>1</w:t>
    </w:r>
    <w:r>
      <w:fldChar w:fldCharType="end"/>
    </w:r>
  </w:p>
  <w:p w14:paraId="11273B78" w14:textId="77777777" w:rsidR="003D46A9" w:rsidRDefault="003D46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32C05" w14:textId="77777777" w:rsidR="003D46A9" w:rsidRDefault="003D46A9"/>
  <w:p w14:paraId="559CA889" w14:textId="0B5AFDF5" w:rsidR="003D46A9" w:rsidRDefault="00784C08">
    <w:pPr>
      <w:jc w:val="center"/>
    </w:pPr>
    <w:r>
      <w:fldChar w:fldCharType="begin"/>
    </w:r>
    <w:r>
      <w:instrText>PAGE</w:instrText>
    </w:r>
    <w:r>
      <w:fldChar w:fldCharType="separate"/>
    </w:r>
    <w:r>
      <w:rPr>
        <w:noProof/>
      </w:rPr>
      <w:t>5</w:t>
    </w:r>
    <w:r>
      <w:fldChar w:fldCharType="end"/>
    </w:r>
  </w:p>
  <w:p w14:paraId="75FA7F2F" w14:textId="77777777" w:rsidR="003D46A9" w:rsidRDefault="003D46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478828" w14:textId="77777777" w:rsidR="006C576C" w:rsidRDefault="006C576C">
      <w:r>
        <w:separator/>
      </w:r>
    </w:p>
  </w:footnote>
  <w:footnote w:type="continuationSeparator" w:id="0">
    <w:p w14:paraId="48B2E671" w14:textId="77777777" w:rsidR="006C576C" w:rsidRDefault="006C57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BF121" w14:textId="77777777" w:rsidR="003D46A9" w:rsidRDefault="003D46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77D61"/>
    <w:multiLevelType w:val="multilevel"/>
    <w:tmpl w:val="6BA4D87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379012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6A9"/>
    <w:rsid w:val="00003533"/>
    <w:rsid w:val="001579EC"/>
    <w:rsid w:val="00203A8E"/>
    <w:rsid w:val="002063E3"/>
    <w:rsid w:val="00241EA6"/>
    <w:rsid w:val="002642A8"/>
    <w:rsid w:val="00312D98"/>
    <w:rsid w:val="00316B36"/>
    <w:rsid w:val="00345F7C"/>
    <w:rsid w:val="00367CFD"/>
    <w:rsid w:val="003927E7"/>
    <w:rsid w:val="003A677C"/>
    <w:rsid w:val="003B3BD1"/>
    <w:rsid w:val="003B3C74"/>
    <w:rsid w:val="003D2D15"/>
    <w:rsid w:val="003D46A9"/>
    <w:rsid w:val="004313B3"/>
    <w:rsid w:val="004A10AF"/>
    <w:rsid w:val="0055538E"/>
    <w:rsid w:val="005870A5"/>
    <w:rsid w:val="005B2465"/>
    <w:rsid w:val="005B35BE"/>
    <w:rsid w:val="00673DBC"/>
    <w:rsid w:val="006C1424"/>
    <w:rsid w:val="006C576C"/>
    <w:rsid w:val="007138C3"/>
    <w:rsid w:val="0072588E"/>
    <w:rsid w:val="007619AA"/>
    <w:rsid w:val="00784C08"/>
    <w:rsid w:val="007C67CC"/>
    <w:rsid w:val="007D1E81"/>
    <w:rsid w:val="00877936"/>
    <w:rsid w:val="008E6F72"/>
    <w:rsid w:val="0095568C"/>
    <w:rsid w:val="00991DC6"/>
    <w:rsid w:val="009C6E2A"/>
    <w:rsid w:val="009E30AA"/>
    <w:rsid w:val="00A34EFE"/>
    <w:rsid w:val="00AF101F"/>
    <w:rsid w:val="00AF2EDA"/>
    <w:rsid w:val="00B01778"/>
    <w:rsid w:val="00B237F2"/>
    <w:rsid w:val="00B44240"/>
    <w:rsid w:val="00C24803"/>
    <w:rsid w:val="00C523F8"/>
    <w:rsid w:val="00CC5BCF"/>
    <w:rsid w:val="00D3101E"/>
    <w:rsid w:val="00D56E77"/>
    <w:rsid w:val="00D7128B"/>
    <w:rsid w:val="00D727FC"/>
    <w:rsid w:val="00D944BE"/>
    <w:rsid w:val="00DD2CEC"/>
    <w:rsid w:val="00DF1EBB"/>
    <w:rsid w:val="00E60B82"/>
    <w:rsid w:val="00F226A4"/>
    <w:rsid w:val="00F22A3A"/>
    <w:rsid w:val="00F56046"/>
    <w:rsid w:val="00F908FF"/>
    <w:rsid w:val="00FA3022"/>
    <w:rsid w:val="00FD7D35"/>
    <w:rsid w:val="00FE3523"/>
    <w:rsid w:val="00FF70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10ADF"/>
  <w15:docId w15:val="{7A3579CA-91D1-487C-B2B9-9FCB9A83D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oudyOlSt BT" w:eastAsia="GoudyOlSt BT" w:hAnsi="GoudyOlSt BT" w:cs="GoudyOlSt BT"/>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61985"/>
    <w:pPr>
      <w:autoSpaceDE w:val="0"/>
      <w:autoSpaceDN w:val="0"/>
      <w:adjustRightInd w:val="0"/>
    </w:pPr>
    <w:rPr>
      <w:szCs w:val="24"/>
    </w:rPr>
  </w:style>
  <w:style w:type="paragraph" w:styleId="Heading1">
    <w:name w:val="heading 1"/>
    <w:basedOn w:val="Normal"/>
    <w:next w:val="Normal"/>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FootnoteReference">
    <w:name w:val="footnote reference"/>
    <w:semiHidden/>
  </w:style>
  <w:style w:type="paragraph" w:customStyle="1" w:styleId="a">
    <w:name w:val="_"/>
    <w:basedOn w:val="Normal"/>
    <w:pPr>
      <w:ind w:left="477" w:hanging="477"/>
    </w:pPr>
  </w:style>
  <w:style w:type="character" w:styleId="Hyperlink">
    <w:name w:val="Hyperlink"/>
    <w:rsid w:val="007859DE"/>
    <w:rPr>
      <w:color w:val="0000FF"/>
      <w:u w:val="single"/>
    </w:rPr>
  </w:style>
  <w:style w:type="paragraph" w:styleId="BalloonText">
    <w:name w:val="Balloon Text"/>
    <w:basedOn w:val="Normal"/>
    <w:link w:val="BalloonTextChar"/>
    <w:rsid w:val="0062522D"/>
    <w:rPr>
      <w:rFonts w:ascii="Segoe UI" w:hAnsi="Segoe UI" w:cs="Segoe UI"/>
      <w:sz w:val="18"/>
      <w:szCs w:val="18"/>
    </w:rPr>
  </w:style>
  <w:style w:type="character" w:customStyle="1" w:styleId="BalloonTextChar">
    <w:name w:val="Balloon Text Char"/>
    <w:link w:val="BalloonText"/>
    <w:rsid w:val="0062522D"/>
    <w:rPr>
      <w:rFonts w:ascii="Segoe UI" w:hAnsi="Segoe UI" w:cs="Segoe UI"/>
      <w:sz w:val="18"/>
      <w:szCs w:val="18"/>
    </w:rPr>
  </w:style>
  <w:style w:type="paragraph" w:styleId="ListParagraph">
    <w:name w:val="List Paragraph"/>
    <w:basedOn w:val="Normal"/>
    <w:uiPriority w:val="34"/>
    <w:qFormat/>
    <w:rsid w:val="00174715"/>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UnresolvedMention">
    <w:name w:val="Unresolved Mention"/>
    <w:basedOn w:val="DefaultParagraphFont"/>
    <w:uiPriority w:val="99"/>
    <w:semiHidden/>
    <w:unhideWhenUsed/>
    <w:rsid w:val="003927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aBh8ezPIz7oyjxCSH5GxD47u82Q==">CgMxLjAyCWlkLmdqZGd4czIKaWQuMzBqMHpsbDIKaWQuMWZvYjl0ZTgAciExX19GX3N1U2pSY0pvSW5RRDk1NEt3VVhscjI5bThOSm0=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1242</Words>
  <Characters>7081</Characters>
  <Application>Microsoft Office Word</Application>
  <DocSecurity>0</DocSecurity>
  <Lines>59</Lines>
  <Paragraphs>16</Paragraphs>
  <ScaleCrop>false</ScaleCrop>
  <Company/>
  <LinksUpToDate>false</LinksUpToDate>
  <CharactersWithSpaces>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Russell B. Stowers</dc:creator>
  <cp:lastModifiedBy>Russell Stowers</cp:lastModifiedBy>
  <cp:revision>21</cp:revision>
  <dcterms:created xsi:type="dcterms:W3CDTF">2025-04-27T15:32:00Z</dcterms:created>
  <dcterms:modified xsi:type="dcterms:W3CDTF">2026-08-08T01:59:00Z</dcterms:modified>
</cp:coreProperties>
</file>